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9F" w:rsidRDefault="00E2579F" w:rsidP="00E2579F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Phó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thư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Thường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trực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Tỉnh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ủy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cùng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Đoàn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tác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của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Tỉnh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ủy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làm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việc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với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Cục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dân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sự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tỉnh</w:t>
      </w:r>
      <w:proofErr w:type="spellEnd"/>
      <w:r w:rsidR="00CD5271">
        <w:rPr>
          <w:b/>
          <w:sz w:val="28"/>
          <w:szCs w:val="28"/>
        </w:rPr>
        <w:t xml:space="preserve"> </w:t>
      </w:r>
      <w:proofErr w:type="spellStart"/>
      <w:r w:rsidR="00CD5271">
        <w:rPr>
          <w:b/>
          <w:sz w:val="28"/>
          <w:szCs w:val="28"/>
        </w:rPr>
        <w:t>Bến</w:t>
      </w:r>
      <w:proofErr w:type="spellEnd"/>
      <w:r w:rsidR="00CD5271">
        <w:rPr>
          <w:b/>
          <w:sz w:val="28"/>
          <w:szCs w:val="28"/>
        </w:rPr>
        <w:t xml:space="preserve"> </w:t>
      </w:r>
      <w:proofErr w:type="spellStart"/>
      <w:r w:rsidR="00CD5271">
        <w:rPr>
          <w:b/>
          <w:sz w:val="28"/>
          <w:szCs w:val="28"/>
        </w:rPr>
        <w:t>Tre</w:t>
      </w:r>
      <w:proofErr w:type="spellEnd"/>
    </w:p>
    <w:p w:rsidR="00CD5271" w:rsidRDefault="00CD5271" w:rsidP="00E2579F">
      <w:pPr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5D5542" w:rsidRDefault="005D5542" w:rsidP="00E2579F">
      <w:pPr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E2579F" w:rsidRDefault="005D5542" w:rsidP="00E2579F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76875" cy="2457450"/>
            <wp:effectExtent l="0" t="0" r="0" b="0"/>
            <wp:docPr id="1" name="Picture 1" descr="C:\Users\asus\Desktop\DSC02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DSC029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931" cy="2457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79F" w:rsidRDefault="00E2579F" w:rsidP="00E2579F">
      <w:pPr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E2579F" w:rsidRDefault="008D017A" w:rsidP="00E11D01">
      <w:pPr>
        <w:spacing w:before="120" w:after="0" w:line="360" w:lineRule="exact"/>
        <w:ind w:firstLine="720"/>
        <w:jc w:val="both"/>
        <w:rPr>
          <w:sz w:val="28"/>
          <w:szCs w:val="28"/>
          <w:lang w:val="da-DK"/>
        </w:rPr>
      </w:pPr>
      <w:proofErr w:type="spellStart"/>
      <w:r>
        <w:rPr>
          <w:sz w:val="28"/>
          <w:szCs w:val="28"/>
        </w:rPr>
        <w:t>Chiều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</w:t>
      </w:r>
      <w:r w:rsidR="00E2579F" w:rsidRPr="00E2579F">
        <w:rPr>
          <w:sz w:val="28"/>
          <w:szCs w:val="28"/>
        </w:rPr>
        <w:t>gày</w:t>
      </w:r>
      <w:proofErr w:type="spellEnd"/>
      <w:r w:rsidR="00E2579F" w:rsidRPr="00E2579F">
        <w:rPr>
          <w:sz w:val="28"/>
          <w:szCs w:val="28"/>
        </w:rPr>
        <w:t xml:space="preserve"> 13 </w:t>
      </w:r>
      <w:proofErr w:type="spellStart"/>
      <w:r w:rsidR="00E2579F" w:rsidRPr="00E2579F">
        <w:rPr>
          <w:sz w:val="28"/>
          <w:szCs w:val="28"/>
        </w:rPr>
        <w:t>tháng</w:t>
      </w:r>
      <w:proofErr w:type="spellEnd"/>
      <w:r w:rsidR="00E2579F" w:rsidRPr="00E2579F">
        <w:rPr>
          <w:sz w:val="28"/>
          <w:szCs w:val="28"/>
        </w:rPr>
        <w:t xml:space="preserve"> 10 </w:t>
      </w:r>
      <w:proofErr w:type="spellStart"/>
      <w:r w:rsidR="00E2579F" w:rsidRPr="00E2579F">
        <w:rPr>
          <w:sz w:val="28"/>
          <w:szCs w:val="28"/>
        </w:rPr>
        <w:t>năm</w:t>
      </w:r>
      <w:proofErr w:type="spellEnd"/>
      <w:r w:rsidR="00E2579F" w:rsidRPr="00E2579F">
        <w:rPr>
          <w:sz w:val="28"/>
          <w:szCs w:val="28"/>
        </w:rPr>
        <w:t xml:space="preserve"> 2021, </w:t>
      </w:r>
      <w:proofErr w:type="spellStart"/>
      <w:r w:rsidR="00E2579F" w:rsidRPr="00E2579F">
        <w:rPr>
          <w:sz w:val="28"/>
          <w:szCs w:val="28"/>
        </w:rPr>
        <w:t>Đoàn</w:t>
      </w:r>
      <w:proofErr w:type="spellEnd"/>
      <w:r w:rsidR="00E2579F" w:rsidRPr="00E2579F">
        <w:rPr>
          <w:sz w:val="28"/>
          <w:szCs w:val="28"/>
        </w:rPr>
        <w:t xml:space="preserve"> </w:t>
      </w:r>
      <w:proofErr w:type="spellStart"/>
      <w:r w:rsidR="00E2579F" w:rsidRPr="00E2579F">
        <w:rPr>
          <w:sz w:val="28"/>
          <w:szCs w:val="28"/>
        </w:rPr>
        <w:t>công</w:t>
      </w:r>
      <w:proofErr w:type="spellEnd"/>
      <w:r w:rsidR="00E2579F" w:rsidRPr="00E2579F">
        <w:rPr>
          <w:sz w:val="28"/>
          <w:szCs w:val="28"/>
        </w:rPr>
        <w:t xml:space="preserve"> </w:t>
      </w:r>
      <w:proofErr w:type="spellStart"/>
      <w:r w:rsidR="00E2579F" w:rsidRPr="00E2579F">
        <w:rPr>
          <w:sz w:val="28"/>
          <w:szCs w:val="28"/>
        </w:rPr>
        <w:t>tác</w:t>
      </w:r>
      <w:proofErr w:type="spellEnd"/>
      <w:r w:rsidR="00E2579F" w:rsidRPr="00E2579F">
        <w:rPr>
          <w:sz w:val="28"/>
          <w:szCs w:val="28"/>
        </w:rPr>
        <w:t xml:space="preserve"> </w:t>
      </w:r>
      <w:proofErr w:type="spellStart"/>
      <w:r w:rsidR="00E2579F" w:rsidRPr="00E2579F">
        <w:rPr>
          <w:sz w:val="28"/>
          <w:szCs w:val="28"/>
        </w:rPr>
        <w:t>củ</w:t>
      </w:r>
      <w:r w:rsidR="00E2579F">
        <w:rPr>
          <w:sz w:val="28"/>
          <w:szCs w:val="28"/>
        </w:rPr>
        <w:t>a</w:t>
      </w:r>
      <w:proofErr w:type="spellEnd"/>
      <w:r w:rsidR="00E2579F">
        <w:rPr>
          <w:sz w:val="28"/>
          <w:szCs w:val="28"/>
        </w:rPr>
        <w:t xml:space="preserve"> </w:t>
      </w:r>
      <w:proofErr w:type="spellStart"/>
      <w:r w:rsidR="00E2579F">
        <w:rPr>
          <w:sz w:val="28"/>
          <w:szCs w:val="28"/>
        </w:rPr>
        <w:t>T</w:t>
      </w:r>
      <w:r w:rsidR="00E2579F" w:rsidRPr="00E2579F">
        <w:rPr>
          <w:sz w:val="28"/>
          <w:szCs w:val="28"/>
        </w:rPr>
        <w:t>ỉnh</w:t>
      </w:r>
      <w:proofErr w:type="spellEnd"/>
      <w:r w:rsidR="00E2579F" w:rsidRPr="00E2579F">
        <w:rPr>
          <w:sz w:val="28"/>
          <w:szCs w:val="28"/>
        </w:rPr>
        <w:t xml:space="preserve"> </w:t>
      </w:r>
      <w:proofErr w:type="spellStart"/>
      <w:r w:rsidR="00E2579F" w:rsidRPr="00E2579F">
        <w:rPr>
          <w:sz w:val="28"/>
          <w:szCs w:val="28"/>
        </w:rPr>
        <w:t>ủy</w:t>
      </w:r>
      <w:proofErr w:type="spellEnd"/>
      <w:r w:rsidR="00E2579F" w:rsidRPr="00E2579F">
        <w:rPr>
          <w:sz w:val="28"/>
          <w:szCs w:val="28"/>
        </w:rPr>
        <w:t xml:space="preserve"> do </w:t>
      </w:r>
      <w:proofErr w:type="spellStart"/>
      <w:r w:rsidR="00E2579F" w:rsidRPr="00E2579F">
        <w:rPr>
          <w:sz w:val="28"/>
          <w:szCs w:val="28"/>
        </w:rPr>
        <w:t>bà</w:t>
      </w:r>
      <w:proofErr w:type="spellEnd"/>
      <w:r w:rsidR="00E2579F" w:rsidRPr="00E2579F">
        <w:rPr>
          <w:sz w:val="28"/>
          <w:szCs w:val="28"/>
        </w:rPr>
        <w:t xml:space="preserve"> </w:t>
      </w:r>
      <w:proofErr w:type="spellStart"/>
      <w:r w:rsidR="00E2579F" w:rsidRPr="00E2579F">
        <w:rPr>
          <w:sz w:val="28"/>
          <w:szCs w:val="28"/>
        </w:rPr>
        <w:t>Hồ</w:t>
      </w:r>
      <w:proofErr w:type="spellEnd"/>
      <w:r w:rsidR="00E2579F" w:rsidRPr="00E2579F">
        <w:rPr>
          <w:sz w:val="28"/>
          <w:szCs w:val="28"/>
        </w:rPr>
        <w:t xml:space="preserve"> </w:t>
      </w:r>
      <w:proofErr w:type="spellStart"/>
      <w:r w:rsidR="00E2579F" w:rsidRPr="00E2579F">
        <w:rPr>
          <w:sz w:val="28"/>
          <w:szCs w:val="28"/>
        </w:rPr>
        <w:t>Thị</w:t>
      </w:r>
      <w:proofErr w:type="spellEnd"/>
      <w:r w:rsidR="00E2579F" w:rsidRPr="00E2579F">
        <w:rPr>
          <w:sz w:val="28"/>
          <w:szCs w:val="28"/>
        </w:rPr>
        <w:t xml:space="preserve"> </w:t>
      </w:r>
      <w:proofErr w:type="spellStart"/>
      <w:r w:rsidR="00E2579F" w:rsidRPr="00E2579F">
        <w:rPr>
          <w:sz w:val="28"/>
          <w:szCs w:val="28"/>
        </w:rPr>
        <w:t>Hoàng</w:t>
      </w:r>
      <w:proofErr w:type="spellEnd"/>
      <w:r w:rsidR="00E2579F" w:rsidRPr="00E2579F">
        <w:rPr>
          <w:sz w:val="28"/>
          <w:szCs w:val="28"/>
        </w:rPr>
        <w:t xml:space="preserve"> </w:t>
      </w:r>
      <w:proofErr w:type="spellStart"/>
      <w:r w:rsidR="00E2579F" w:rsidRPr="00E2579F">
        <w:rPr>
          <w:sz w:val="28"/>
          <w:szCs w:val="28"/>
        </w:rPr>
        <w:t>Yến</w:t>
      </w:r>
      <w:proofErr w:type="spellEnd"/>
      <w:r w:rsidR="00E2579F" w:rsidRPr="00E2579F">
        <w:rPr>
          <w:sz w:val="28"/>
          <w:szCs w:val="28"/>
        </w:rPr>
        <w:t xml:space="preserve">, </w:t>
      </w:r>
      <w:proofErr w:type="spellStart"/>
      <w:r w:rsidR="00E2579F" w:rsidRPr="00E2579F">
        <w:rPr>
          <w:sz w:val="28"/>
          <w:szCs w:val="28"/>
        </w:rPr>
        <w:t>Phó</w:t>
      </w:r>
      <w:proofErr w:type="spellEnd"/>
      <w:r w:rsidR="00E2579F" w:rsidRPr="00E2579F">
        <w:rPr>
          <w:sz w:val="28"/>
          <w:szCs w:val="28"/>
        </w:rPr>
        <w:t xml:space="preserve"> </w:t>
      </w:r>
      <w:proofErr w:type="spellStart"/>
      <w:r w:rsidR="00E2579F" w:rsidRPr="00E2579F">
        <w:rPr>
          <w:sz w:val="28"/>
          <w:szCs w:val="28"/>
        </w:rPr>
        <w:t>Bí</w:t>
      </w:r>
      <w:proofErr w:type="spellEnd"/>
      <w:r w:rsidR="00E2579F" w:rsidRPr="00E2579F">
        <w:rPr>
          <w:sz w:val="28"/>
          <w:szCs w:val="28"/>
        </w:rPr>
        <w:t xml:space="preserve"> </w:t>
      </w:r>
      <w:proofErr w:type="spellStart"/>
      <w:r w:rsidR="00E2579F" w:rsidRPr="00E2579F">
        <w:rPr>
          <w:sz w:val="28"/>
          <w:szCs w:val="28"/>
        </w:rPr>
        <w:t>thư</w:t>
      </w:r>
      <w:proofErr w:type="spellEnd"/>
      <w:r w:rsidR="00E2579F" w:rsidRPr="00E2579F">
        <w:rPr>
          <w:sz w:val="28"/>
          <w:szCs w:val="28"/>
        </w:rPr>
        <w:t xml:space="preserve"> </w:t>
      </w:r>
      <w:proofErr w:type="spellStart"/>
      <w:r w:rsidR="00E2579F" w:rsidRPr="00E2579F">
        <w:rPr>
          <w:sz w:val="28"/>
          <w:szCs w:val="28"/>
        </w:rPr>
        <w:t>Thường</w:t>
      </w:r>
      <w:proofErr w:type="spellEnd"/>
      <w:r w:rsidR="00E2579F" w:rsidRPr="00E2579F">
        <w:rPr>
          <w:sz w:val="28"/>
          <w:szCs w:val="28"/>
        </w:rPr>
        <w:t xml:space="preserve"> </w:t>
      </w:r>
      <w:proofErr w:type="spellStart"/>
      <w:r w:rsidR="00E2579F" w:rsidRPr="00E2579F">
        <w:rPr>
          <w:sz w:val="28"/>
          <w:szCs w:val="28"/>
        </w:rPr>
        <w:t>trực</w:t>
      </w:r>
      <w:proofErr w:type="spellEnd"/>
      <w:r w:rsidR="0034735D">
        <w:rPr>
          <w:sz w:val="28"/>
          <w:szCs w:val="28"/>
        </w:rPr>
        <w:t xml:space="preserve"> </w:t>
      </w:r>
      <w:proofErr w:type="spellStart"/>
      <w:r w:rsidR="0034735D">
        <w:rPr>
          <w:sz w:val="28"/>
          <w:szCs w:val="28"/>
        </w:rPr>
        <w:t>Tỉnh</w:t>
      </w:r>
      <w:proofErr w:type="spellEnd"/>
      <w:r w:rsidR="0034735D">
        <w:rPr>
          <w:sz w:val="28"/>
          <w:szCs w:val="28"/>
        </w:rPr>
        <w:t xml:space="preserve"> </w:t>
      </w:r>
      <w:proofErr w:type="spellStart"/>
      <w:r w:rsidR="0034735D">
        <w:rPr>
          <w:sz w:val="28"/>
          <w:szCs w:val="28"/>
        </w:rPr>
        <w:t>ủy</w:t>
      </w:r>
      <w:proofErr w:type="spellEnd"/>
      <w:r w:rsidR="00E2579F" w:rsidRPr="00E2579F">
        <w:rPr>
          <w:sz w:val="28"/>
          <w:szCs w:val="28"/>
        </w:rPr>
        <w:t xml:space="preserve">, </w:t>
      </w:r>
      <w:proofErr w:type="spellStart"/>
      <w:r w:rsidR="00E2579F" w:rsidRPr="00E2579F">
        <w:rPr>
          <w:sz w:val="28"/>
          <w:szCs w:val="28"/>
        </w:rPr>
        <w:t>Chủ</w:t>
      </w:r>
      <w:proofErr w:type="spellEnd"/>
      <w:r w:rsidR="00E2579F" w:rsidRPr="00E2579F">
        <w:rPr>
          <w:sz w:val="28"/>
          <w:szCs w:val="28"/>
        </w:rPr>
        <w:t xml:space="preserve"> </w:t>
      </w:r>
      <w:proofErr w:type="spellStart"/>
      <w:r w:rsidR="00E2579F" w:rsidRPr="00E2579F">
        <w:rPr>
          <w:sz w:val="28"/>
          <w:szCs w:val="28"/>
        </w:rPr>
        <w:t>tịch</w:t>
      </w:r>
      <w:proofErr w:type="spellEnd"/>
      <w:r w:rsidR="00E2579F" w:rsidRPr="00E2579F">
        <w:rPr>
          <w:sz w:val="28"/>
          <w:szCs w:val="28"/>
        </w:rPr>
        <w:t xml:space="preserve"> </w:t>
      </w:r>
      <w:proofErr w:type="spellStart"/>
      <w:r w:rsidR="00E2579F" w:rsidRPr="00E2579F">
        <w:rPr>
          <w:sz w:val="28"/>
          <w:szCs w:val="28"/>
        </w:rPr>
        <w:t>Hội</w:t>
      </w:r>
      <w:proofErr w:type="spellEnd"/>
      <w:r w:rsidR="00E2579F" w:rsidRPr="00E2579F">
        <w:rPr>
          <w:sz w:val="28"/>
          <w:szCs w:val="28"/>
        </w:rPr>
        <w:t xml:space="preserve"> </w:t>
      </w:r>
      <w:proofErr w:type="spellStart"/>
      <w:r w:rsidR="00E2579F" w:rsidRPr="00E2579F">
        <w:rPr>
          <w:sz w:val="28"/>
          <w:szCs w:val="28"/>
        </w:rPr>
        <w:t>đồ</w:t>
      </w:r>
      <w:r w:rsidR="00E11D01">
        <w:rPr>
          <w:sz w:val="28"/>
          <w:szCs w:val="28"/>
        </w:rPr>
        <w:t>ng</w:t>
      </w:r>
      <w:proofErr w:type="spellEnd"/>
      <w:r w:rsidR="00E11D01">
        <w:rPr>
          <w:sz w:val="28"/>
          <w:szCs w:val="28"/>
        </w:rPr>
        <w:t xml:space="preserve"> </w:t>
      </w:r>
      <w:proofErr w:type="spellStart"/>
      <w:r w:rsidR="00E11D01">
        <w:rPr>
          <w:sz w:val="28"/>
          <w:szCs w:val="28"/>
        </w:rPr>
        <w:t>nhân</w:t>
      </w:r>
      <w:proofErr w:type="spellEnd"/>
      <w:r w:rsidR="00E2579F" w:rsidRPr="00E2579F">
        <w:rPr>
          <w:sz w:val="28"/>
          <w:szCs w:val="28"/>
        </w:rPr>
        <w:t xml:space="preserve"> </w:t>
      </w:r>
      <w:proofErr w:type="spellStart"/>
      <w:r w:rsidR="00E2579F" w:rsidRPr="00E2579F">
        <w:rPr>
          <w:sz w:val="28"/>
          <w:szCs w:val="28"/>
        </w:rPr>
        <w:t>dân</w:t>
      </w:r>
      <w:proofErr w:type="spellEnd"/>
      <w:r w:rsidR="00E2579F" w:rsidRPr="00E2579F">
        <w:rPr>
          <w:sz w:val="28"/>
          <w:szCs w:val="28"/>
        </w:rPr>
        <w:t xml:space="preserve"> </w:t>
      </w:r>
      <w:proofErr w:type="spellStart"/>
      <w:r w:rsidR="00E2579F" w:rsidRPr="00E2579F">
        <w:rPr>
          <w:sz w:val="28"/>
          <w:szCs w:val="28"/>
        </w:rPr>
        <w:t>tỉnh</w:t>
      </w:r>
      <w:proofErr w:type="spellEnd"/>
      <w:r w:rsidR="00E2579F" w:rsidRPr="00E2579F">
        <w:rPr>
          <w:sz w:val="28"/>
          <w:szCs w:val="28"/>
        </w:rPr>
        <w:t xml:space="preserve"> </w:t>
      </w:r>
      <w:proofErr w:type="spellStart"/>
      <w:r w:rsidR="00E2579F" w:rsidRPr="00E2579F">
        <w:rPr>
          <w:sz w:val="28"/>
          <w:szCs w:val="28"/>
        </w:rPr>
        <w:t>đã</w:t>
      </w:r>
      <w:proofErr w:type="spellEnd"/>
      <w:r w:rsidR="00E2579F" w:rsidRPr="00E2579F">
        <w:rPr>
          <w:sz w:val="28"/>
          <w:szCs w:val="28"/>
        </w:rPr>
        <w:t xml:space="preserve"> </w:t>
      </w:r>
      <w:proofErr w:type="spellStart"/>
      <w:r w:rsidR="00E2579F" w:rsidRPr="00E2579F">
        <w:rPr>
          <w:sz w:val="28"/>
          <w:szCs w:val="28"/>
        </w:rPr>
        <w:t>có</w:t>
      </w:r>
      <w:proofErr w:type="spellEnd"/>
      <w:r w:rsidR="00E2579F" w:rsidRPr="00E2579F">
        <w:rPr>
          <w:sz w:val="28"/>
          <w:szCs w:val="28"/>
        </w:rPr>
        <w:t xml:space="preserve"> </w:t>
      </w:r>
      <w:proofErr w:type="spellStart"/>
      <w:r w:rsidR="00E2579F" w:rsidRPr="00E2579F">
        <w:rPr>
          <w:sz w:val="28"/>
          <w:szCs w:val="28"/>
        </w:rPr>
        <w:t>buổi</w:t>
      </w:r>
      <w:proofErr w:type="spellEnd"/>
      <w:r w:rsidR="00E2579F" w:rsidRPr="00E2579F">
        <w:rPr>
          <w:sz w:val="28"/>
          <w:szCs w:val="28"/>
        </w:rPr>
        <w:t xml:space="preserve"> </w:t>
      </w:r>
      <w:proofErr w:type="spellStart"/>
      <w:r w:rsidR="00E2579F" w:rsidRPr="00E2579F">
        <w:rPr>
          <w:sz w:val="28"/>
          <w:szCs w:val="28"/>
        </w:rPr>
        <w:t>làm</w:t>
      </w:r>
      <w:proofErr w:type="spellEnd"/>
      <w:r w:rsidR="00E2579F" w:rsidRPr="00E2579F">
        <w:rPr>
          <w:sz w:val="28"/>
          <w:szCs w:val="28"/>
        </w:rPr>
        <w:t xml:space="preserve"> </w:t>
      </w:r>
      <w:proofErr w:type="spellStart"/>
      <w:r w:rsidR="00E2579F" w:rsidRPr="00E2579F">
        <w:rPr>
          <w:sz w:val="28"/>
          <w:szCs w:val="28"/>
        </w:rPr>
        <w:t>việc</w:t>
      </w:r>
      <w:proofErr w:type="spellEnd"/>
      <w:r w:rsidR="00E2579F" w:rsidRPr="00E2579F">
        <w:rPr>
          <w:sz w:val="28"/>
          <w:szCs w:val="28"/>
        </w:rPr>
        <w:t xml:space="preserve"> </w:t>
      </w:r>
      <w:proofErr w:type="spellStart"/>
      <w:r w:rsidR="00E2579F" w:rsidRPr="00E2579F">
        <w:rPr>
          <w:sz w:val="28"/>
          <w:szCs w:val="28"/>
        </w:rPr>
        <w:t>với</w:t>
      </w:r>
      <w:proofErr w:type="spellEnd"/>
      <w:r w:rsidR="00E2579F" w:rsidRPr="00E2579F">
        <w:rPr>
          <w:sz w:val="28"/>
          <w:szCs w:val="28"/>
        </w:rPr>
        <w:t xml:space="preserve"> </w:t>
      </w:r>
      <w:proofErr w:type="spellStart"/>
      <w:r w:rsidR="00E2579F" w:rsidRPr="00E2579F">
        <w:rPr>
          <w:sz w:val="28"/>
          <w:szCs w:val="28"/>
        </w:rPr>
        <w:t>Cục</w:t>
      </w:r>
      <w:proofErr w:type="spellEnd"/>
      <w:r w:rsidR="00E2579F" w:rsidRPr="00E2579F">
        <w:rPr>
          <w:sz w:val="28"/>
          <w:szCs w:val="28"/>
        </w:rPr>
        <w:t xml:space="preserve"> </w:t>
      </w:r>
      <w:proofErr w:type="spellStart"/>
      <w:r w:rsidR="00E2579F" w:rsidRPr="00E2579F">
        <w:rPr>
          <w:sz w:val="28"/>
          <w:szCs w:val="28"/>
        </w:rPr>
        <w:t>Thi</w:t>
      </w:r>
      <w:proofErr w:type="spellEnd"/>
      <w:r w:rsidR="00E2579F" w:rsidRPr="00E2579F">
        <w:rPr>
          <w:sz w:val="28"/>
          <w:szCs w:val="28"/>
        </w:rPr>
        <w:t xml:space="preserve"> </w:t>
      </w:r>
      <w:proofErr w:type="spellStart"/>
      <w:r w:rsidR="00E2579F" w:rsidRPr="00E2579F">
        <w:rPr>
          <w:sz w:val="28"/>
          <w:szCs w:val="28"/>
        </w:rPr>
        <w:t>hành</w:t>
      </w:r>
      <w:proofErr w:type="spellEnd"/>
      <w:r w:rsidR="00E2579F" w:rsidRPr="00E2579F">
        <w:rPr>
          <w:sz w:val="28"/>
          <w:szCs w:val="28"/>
        </w:rPr>
        <w:t xml:space="preserve"> </w:t>
      </w:r>
      <w:proofErr w:type="spellStart"/>
      <w:r w:rsidR="00E2579F" w:rsidRPr="00E2579F">
        <w:rPr>
          <w:sz w:val="28"/>
          <w:szCs w:val="28"/>
        </w:rPr>
        <w:t>án</w:t>
      </w:r>
      <w:proofErr w:type="spellEnd"/>
      <w:r w:rsidR="00E2579F" w:rsidRPr="00E2579F">
        <w:rPr>
          <w:sz w:val="28"/>
          <w:szCs w:val="28"/>
        </w:rPr>
        <w:t xml:space="preserve"> </w:t>
      </w:r>
      <w:proofErr w:type="spellStart"/>
      <w:r w:rsidR="00E2579F" w:rsidRPr="00E2579F">
        <w:rPr>
          <w:sz w:val="28"/>
          <w:szCs w:val="28"/>
        </w:rPr>
        <w:t>dân</w:t>
      </w:r>
      <w:proofErr w:type="spellEnd"/>
      <w:r w:rsidR="00E2579F" w:rsidRPr="00E2579F">
        <w:rPr>
          <w:sz w:val="28"/>
          <w:szCs w:val="28"/>
        </w:rPr>
        <w:t xml:space="preserve"> </w:t>
      </w:r>
      <w:proofErr w:type="spellStart"/>
      <w:r w:rsidR="00E2579F" w:rsidRPr="00E2579F">
        <w:rPr>
          <w:sz w:val="28"/>
          <w:szCs w:val="28"/>
        </w:rPr>
        <w:t>sự</w:t>
      </w:r>
      <w:proofErr w:type="spellEnd"/>
      <w:r w:rsidR="00E2579F" w:rsidRPr="00E2579F">
        <w:rPr>
          <w:sz w:val="28"/>
          <w:szCs w:val="28"/>
        </w:rPr>
        <w:t xml:space="preserve"> </w:t>
      </w:r>
      <w:proofErr w:type="spellStart"/>
      <w:r w:rsidR="00E2579F" w:rsidRPr="00E2579F">
        <w:rPr>
          <w:sz w:val="28"/>
          <w:szCs w:val="28"/>
        </w:rPr>
        <w:t>về</w:t>
      </w:r>
      <w:proofErr w:type="spellEnd"/>
      <w:r w:rsidR="003128AF">
        <w:rPr>
          <w:sz w:val="28"/>
          <w:szCs w:val="28"/>
        </w:rPr>
        <w:t xml:space="preserve"> </w:t>
      </w:r>
      <w:r w:rsidR="003128AF">
        <w:rPr>
          <w:rFonts w:eastAsia="Arial Unicode MS"/>
          <w:color w:val="000000"/>
          <w:sz w:val="28"/>
          <w:szCs w:val="28"/>
          <w:lang w:val="it-IT" w:eastAsia="ar-SA"/>
        </w:rPr>
        <w:t>tình hình triển khai thực hiện Nghị quyết Tỉnh ủy năm 2021; Chỉ thị số 01-CT/TU</w:t>
      </w:r>
      <w:r>
        <w:rPr>
          <w:rFonts w:eastAsia="Arial Unicode MS"/>
          <w:color w:val="000000"/>
          <w:sz w:val="28"/>
          <w:szCs w:val="28"/>
          <w:lang w:val="it-IT" w:eastAsia="ar-SA"/>
        </w:rPr>
        <w:t xml:space="preserve"> ngày 17/10/2020</w:t>
      </w:r>
      <w:r w:rsidR="003128AF">
        <w:rPr>
          <w:rFonts w:eastAsia="Arial Unicode MS"/>
          <w:sz w:val="28"/>
          <w:szCs w:val="28"/>
        </w:rPr>
        <w:t xml:space="preserve">, </w:t>
      </w:r>
      <w:proofErr w:type="spellStart"/>
      <w:r w:rsidR="003128AF">
        <w:rPr>
          <w:color w:val="000000"/>
          <w:sz w:val="28"/>
          <w:szCs w:val="28"/>
        </w:rPr>
        <w:t>Kế</w:t>
      </w:r>
      <w:proofErr w:type="spellEnd"/>
      <w:r w:rsidR="003128AF">
        <w:rPr>
          <w:color w:val="000000"/>
          <w:sz w:val="28"/>
          <w:szCs w:val="28"/>
        </w:rPr>
        <w:t xml:space="preserve"> </w:t>
      </w:r>
      <w:proofErr w:type="spellStart"/>
      <w:r w:rsidR="003128AF">
        <w:rPr>
          <w:color w:val="000000"/>
          <w:sz w:val="28"/>
          <w:szCs w:val="28"/>
        </w:rPr>
        <w:t>hoạch</w:t>
      </w:r>
      <w:proofErr w:type="spellEnd"/>
      <w:r w:rsidR="003128AF">
        <w:rPr>
          <w:color w:val="000000"/>
          <w:sz w:val="28"/>
          <w:szCs w:val="28"/>
        </w:rPr>
        <w:t xml:space="preserve"> s</w:t>
      </w:r>
      <w:r w:rsidR="003128AF">
        <w:rPr>
          <w:sz w:val="28"/>
          <w:szCs w:val="28"/>
          <w:lang w:val="fr-FR"/>
        </w:rPr>
        <w:t>ố 22-KH</w:t>
      </w:r>
      <w:r w:rsidR="003128AF">
        <w:rPr>
          <w:rStyle w:val="Bodytext2"/>
          <w:color w:val="000000"/>
          <w:sz w:val="28"/>
          <w:szCs w:val="28"/>
        </w:rPr>
        <w:t xml:space="preserve">/TU </w:t>
      </w:r>
      <w:proofErr w:type="spellStart"/>
      <w:r>
        <w:rPr>
          <w:rStyle w:val="Bodytext2"/>
          <w:color w:val="000000"/>
          <w:sz w:val="28"/>
          <w:szCs w:val="28"/>
        </w:rPr>
        <w:t>ngày</w:t>
      </w:r>
      <w:proofErr w:type="spellEnd"/>
      <w:r>
        <w:rPr>
          <w:rStyle w:val="Bodytext2"/>
          <w:color w:val="000000"/>
          <w:sz w:val="28"/>
          <w:szCs w:val="28"/>
        </w:rPr>
        <w:t xml:space="preserve"> 14/01/2021 </w:t>
      </w:r>
      <w:proofErr w:type="spellStart"/>
      <w:r w:rsidR="003128AF">
        <w:rPr>
          <w:rStyle w:val="Bodytext2"/>
          <w:color w:val="000000"/>
          <w:sz w:val="28"/>
          <w:szCs w:val="28"/>
        </w:rPr>
        <w:t>của</w:t>
      </w:r>
      <w:proofErr w:type="spellEnd"/>
      <w:r w:rsidR="003128AF">
        <w:rPr>
          <w:rStyle w:val="Bodytext2"/>
          <w:color w:val="000000"/>
          <w:sz w:val="28"/>
          <w:szCs w:val="28"/>
        </w:rPr>
        <w:t xml:space="preserve"> Ban </w:t>
      </w:r>
      <w:proofErr w:type="spellStart"/>
      <w:r w:rsidR="003128AF">
        <w:rPr>
          <w:rStyle w:val="Bodytext2"/>
          <w:color w:val="000000"/>
          <w:sz w:val="28"/>
          <w:szCs w:val="28"/>
        </w:rPr>
        <w:t>Thường</w:t>
      </w:r>
      <w:proofErr w:type="spellEnd"/>
      <w:r w:rsidR="003128AF">
        <w:rPr>
          <w:rStyle w:val="Bodytext2"/>
          <w:color w:val="000000"/>
          <w:sz w:val="28"/>
          <w:szCs w:val="28"/>
        </w:rPr>
        <w:t xml:space="preserve"> </w:t>
      </w:r>
      <w:proofErr w:type="spellStart"/>
      <w:r w:rsidR="003128AF">
        <w:rPr>
          <w:rStyle w:val="Bodytext2"/>
          <w:color w:val="000000"/>
          <w:sz w:val="28"/>
          <w:szCs w:val="28"/>
        </w:rPr>
        <w:t>vụ</w:t>
      </w:r>
      <w:proofErr w:type="spellEnd"/>
      <w:r w:rsidR="003128AF">
        <w:rPr>
          <w:rStyle w:val="Bodytext2"/>
          <w:color w:val="000000"/>
          <w:sz w:val="28"/>
          <w:szCs w:val="28"/>
        </w:rPr>
        <w:t xml:space="preserve"> </w:t>
      </w:r>
      <w:proofErr w:type="spellStart"/>
      <w:r w:rsidR="003128AF">
        <w:rPr>
          <w:rStyle w:val="Bodytext2"/>
          <w:color w:val="000000"/>
          <w:sz w:val="28"/>
          <w:szCs w:val="28"/>
        </w:rPr>
        <w:t>Tỉnh</w:t>
      </w:r>
      <w:proofErr w:type="spellEnd"/>
      <w:r w:rsidR="003128AF">
        <w:rPr>
          <w:rStyle w:val="Bodytext2"/>
          <w:color w:val="000000"/>
          <w:sz w:val="28"/>
          <w:szCs w:val="28"/>
        </w:rPr>
        <w:t xml:space="preserve"> </w:t>
      </w:r>
      <w:proofErr w:type="spellStart"/>
      <w:r w:rsidR="003128AF">
        <w:rPr>
          <w:rStyle w:val="Bodytext2"/>
          <w:color w:val="000000"/>
          <w:sz w:val="28"/>
          <w:szCs w:val="28"/>
        </w:rPr>
        <w:t>ủy</w:t>
      </w:r>
      <w:proofErr w:type="spellEnd"/>
      <w:r w:rsidR="003128AF">
        <w:rPr>
          <w:sz w:val="28"/>
          <w:szCs w:val="28"/>
          <w:lang w:val="sv-SE" w:eastAsia="ar-SA"/>
        </w:rPr>
        <w:t xml:space="preserve"> và định hướng một số nhiệm vụ trọng tâm trong thời gian tới. Tham dự buổi làm việ</w:t>
      </w:r>
      <w:r w:rsidR="00CD5271">
        <w:rPr>
          <w:sz w:val="28"/>
          <w:szCs w:val="28"/>
          <w:lang w:val="sv-SE" w:eastAsia="ar-SA"/>
        </w:rPr>
        <w:t xml:space="preserve">c </w:t>
      </w:r>
      <w:r w:rsidR="003128AF">
        <w:rPr>
          <w:sz w:val="28"/>
          <w:szCs w:val="28"/>
          <w:lang w:val="sv-SE" w:eastAsia="ar-SA"/>
        </w:rPr>
        <w:t>có</w:t>
      </w:r>
      <w:r w:rsidR="00E11D01">
        <w:rPr>
          <w:sz w:val="28"/>
          <w:szCs w:val="28"/>
          <w:lang w:val="sv-SE" w:eastAsia="ar-SA"/>
        </w:rPr>
        <w:t xml:space="preserve"> ông </w:t>
      </w:r>
      <w:r w:rsidR="00E11D01">
        <w:rPr>
          <w:sz w:val="28"/>
          <w:szCs w:val="28"/>
          <w:lang w:val="da-DK"/>
        </w:rPr>
        <w:t>Nguyễn Minh Cảnh, Tỉnh ủy viên, Phó Chủ tịch Ủy ban nhân dân tỉ</w:t>
      </w:r>
      <w:r>
        <w:rPr>
          <w:sz w:val="28"/>
          <w:szCs w:val="28"/>
          <w:lang w:val="da-DK"/>
        </w:rPr>
        <w:t>nh</w:t>
      </w:r>
      <w:r w:rsidR="00E11D01">
        <w:rPr>
          <w:sz w:val="28"/>
          <w:szCs w:val="28"/>
          <w:lang w:val="da-DK"/>
        </w:rPr>
        <w:t xml:space="preserve">. Đại diện lãnh đạo các cơ quan Đảng ủy Khối Cơ quan - Doanh nghiệp tỉnh; </w:t>
      </w:r>
      <w:r>
        <w:rPr>
          <w:sz w:val="28"/>
          <w:szCs w:val="28"/>
          <w:lang w:val="da-DK"/>
        </w:rPr>
        <w:t>Ủy ban kiểm tra</w:t>
      </w:r>
      <w:r w:rsidR="00CD5271">
        <w:rPr>
          <w:sz w:val="28"/>
          <w:szCs w:val="28"/>
          <w:lang w:val="da-DK"/>
        </w:rPr>
        <w:t xml:space="preserve"> Tỉnh ủy</w:t>
      </w:r>
      <w:r>
        <w:rPr>
          <w:sz w:val="28"/>
          <w:szCs w:val="28"/>
          <w:lang w:val="da-DK"/>
        </w:rPr>
        <w:t xml:space="preserve">; </w:t>
      </w:r>
      <w:r w:rsidR="00E11D01">
        <w:rPr>
          <w:sz w:val="28"/>
          <w:szCs w:val="28"/>
          <w:lang w:val="da-DK"/>
        </w:rPr>
        <w:t>Ban Tổ chức Tỉnh ủy; Ban Nội chính Tỉnh ủy; Ban Tuyên giáo Tỉnh ủy. Cùng các phóng viên Đài Phát thanh và Truyền hình</w:t>
      </w:r>
      <w:r w:rsidR="00B378CC">
        <w:rPr>
          <w:sz w:val="28"/>
          <w:szCs w:val="28"/>
          <w:lang w:val="da-DK"/>
        </w:rPr>
        <w:t>;</w:t>
      </w:r>
      <w:r w:rsidR="00E11D01">
        <w:rPr>
          <w:sz w:val="28"/>
          <w:szCs w:val="28"/>
          <w:lang w:val="da-DK"/>
        </w:rPr>
        <w:t xml:space="preserve"> Báo Đồng khởi đế</w:t>
      </w:r>
      <w:r w:rsidR="00CD5271">
        <w:rPr>
          <w:sz w:val="28"/>
          <w:szCs w:val="28"/>
          <w:lang w:val="da-DK"/>
        </w:rPr>
        <w:t>n ghi hình, đưa tin</w:t>
      </w:r>
      <w:r w:rsidR="00E11D01">
        <w:rPr>
          <w:sz w:val="28"/>
          <w:szCs w:val="28"/>
          <w:lang w:val="da-DK"/>
        </w:rPr>
        <w:t>. Tiếp và làm việc với Đoàn có Ban lãnh đạo Cục Thi hành án dân sự; trưởng phòng chuyên môn; Chi cục trưởng Chi cục Thi hành án dân sự huyện, thành phố.</w:t>
      </w:r>
    </w:p>
    <w:p w:rsidR="00CD5271" w:rsidRPr="002B766C" w:rsidRDefault="0034735D" w:rsidP="00CD5271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D5271">
        <w:rPr>
          <w:sz w:val="28"/>
          <w:szCs w:val="28"/>
        </w:rPr>
        <w:t>B</w:t>
      </w:r>
      <w:r>
        <w:rPr>
          <w:sz w:val="28"/>
          <w:szCs w:val="28"/>
        </w:rPr>
        <w:t>à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Lê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Thị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Hải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Yến</w:t>
      </w:r>
      <w:proofErr w:type="spellEnd"/>
      <w:r w:rsidR="00CD5271">
        <w:rPr>
          <w:sz w:val="28"/>
          <w:szCs w:val="28"/>
        </w:rPr>
        <w:t xml:space="preserve">, </w:t>
      </w:r>
      <w:proofErr w:type="spellStart"/>
      <w:r w:rsidR="00CD5271">
        <w:rPr>
          <w:sz w:val="28"/>
          <w:szCs w:val="28"/>
        </w:rPr>
        <w:t>Phó</w:t>
      </w:r>
      <w:proofErr w:type="spellEnd"/>
      <w:r w:rsidR="00CD5271">
        <w:rPr>
          <w:sz w:val="28"/>
          <w:szCs w:val="28"/>
        </w:rPr>
        <w:t xml:space="preserve"> </w:t>
      </w:r>
      <w:proofErr w:type="spellStart"/>
      <w:r w:rsidR="00CD5271">
        <w:rPr>
          <w:sz w:val="28"/>
          <w:szCs w:val="28"/>
        </w:rPr>
        <w:t>Cục</w:t>
      </w:r>
      <w:proofErr w:type="spellEnd"/>
      <w:r w:rsidR="00CD5271">
        <w:rPr>
          <w:sz w:val="28"/>
          <w:szCs w:val="28"/>
        </w:rPr>
        <w:t xml:space="preserve"> </w:t>
      </w:r>
      <w:proofErr w:type="spellStart"/>
      <w:r w:rsidR="00CD5271">
        <w:rPr>
          <w:sz w:val="28"/>
          <w:szCs w:val="28"/>
        </w:rPr>
        <w:t>trưởng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báo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cáo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kết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quả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việc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triển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khai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thực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hiện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Nghị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quyết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Tỉnh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2021</w:t>
      </w:r>
      <w:r w:rsidR="00CD5271" w:rsidRPr="002B766C">
        <w:rPr>
          <w:sz w:val="28"/>
          <w:szCs w:val="28"/>
        </w:rPr>
        <w:t xml:space="preserve">; </w:t>
      </w:r>
      <w:proofErr w:type="spellStart"/>
      <w:r w:rsidR="00CD5271" w:rsidRPr="002B766C">
        <w:rPr>
          <w:sz w:val="28"/>
          <w:szCs w:val="28"/>
        </w:rPr>
        <w:t>việc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triển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khai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thực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hiện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Chỉ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thị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số</w:t>
      </w:r>
      <w:proofErr w:type="spellEnd"/>
      <w:r w:rsidR="00CD5271" w:rsidRPr="002B766C">
        <w:rPr>
          <w:sz w:val="28"/>
          <w:szCs w:val="28"/>
        </w:rPr>
        <w:t xml:space="preserve"> 01-CT/TU </w:t>
      </w:r>
      <w:proofErr w:type="spellStart"/>
      <w:r w:rsidR="00CD5271" w:rsidRPr="002B766C">
        <w:rPr>
          <w:sz w:val="28"/>
          <w:szCs w:val="28"/>
        </w:rPr>
        <w:t>của</w:t>
      </w:r>
      <w:proofErr w:type="spellEnd"/>
      <w:r w:rsidR="00CD5271" w:rsidRPr="002B766C">
        <w:rPr>
          <w:sz w:val="28"/>
          <w:szCs w:val="28"/>
        </w:rPr>
        <w:t xml:space="preserve"> Ban </w:t>
      </w:r>
      <w:proofErr w:type="spellStart"/>
      <w:r w:rsidR="00CD5271" w:rsidRPr="002B766C">
        <w:rPr>
          <w:sz w:val="28"/>
          <w:szCs w:val="28"/>
        </w:rPr>
        <w:t>Thường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vụ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Tỉnh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ủy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về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phát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động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phong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trào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thi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đua</w:t>
      </w:r>
      <w:proofErr w:type="spellEnd"/>
      <w:r w:rsidR="00CD5271" w:rsidRPr="002B766C">
        <w:rPr>
          <w:sz w:val="28"/>
          <w:szCs w:val="28"/>
        </w:rPr>
        <w:t xml:space="preserve"> “</w:t>
      </w:r>
      <w:proofErr w:type="spellStart"/>
      <w:r w:rsidR="00CD5271" w:rsidRPr="002B766C">
        <w:rPr>
          <w:sz w:val="28"/>
          <w:szCs w:val="28"/>
        </w:rPr>
        <w:t>Đồng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Khởi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mới</w:t>
      </w:r>
      <w:proofErr w:type="spellEnd"/>
      <w:r w:rsidR="00CD5271" w:rsidRPr="002B766C">
        <w:rPr>
          <w:sz w:val="28"/>
          <w:szCs w:val="28"/>
        </w:rPr>
        <w:t xml:space="preserve">”; </w:t>
      </w:r>
      <w:proofErr w:type="spellStart"/>
      <w:r w:rsidR="00CD5271" w:rsidRPr="002B766C">
        <w:rPr>
          <w:sz w:val="28"/>
          <w:szCs w:val="28"/>
        </w:rPr>
        <w:t>việc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thực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hiện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Kế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hoạch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số</w:t>
      </w:r>
      <w:proofErr w:type="spellEnd"/>
      <w:r w:rsidR="00CD5271" w:rsidRPr="002B766C">
        <w:rPr>
          <w:sz w:val="28"/>
          <w:szCs w:val="28"/>
        </w:rPr>
        <w:t xml:space="preserve"> 22-KH/TU, </w:t>
      </w:r>
      <w:proofErr w:type="spellStart"/>
      <w:r w:rsidR="00CD5271" w:rsidRPr="002B766C">
        <w:rPr>
          <w:sz w:val="28"/>
          <w:szCs w:val="28"/>
        </w:rPr>
        <w:t>ngày</w:t>
      </w:r>
      <w:proofErr w:type="spellEnd"/>
      <w:r w:rsidR="00CD5271" w:rsidRPr="002B766C">
        <w:rPr>
          <w:sz w:val="28"/>
          <w:szCs w:val="28"/>
        </w:rPr>
        <w:t xml:space="preserve"> 14/01/2021 </w:t>
      </w:r>
      <w:proofErr w:type="spellStart"/>
      <w:r w:rsidR="00CD5271" w:rsidRPr="002B766C">
        <w:rPr>
          <w:sz w:val="28"/>
          <w:szCs w:val="28"/>
        </w:rPr>
        <w:t>của</w:t>
      </w:r>
      <w:proofErr w:type="spellEnd"/>
      <w:r w:rsidR="00CD5271" w:rsidRPr="002B766C">
        <w:rPr>
          <w:sz w:val="28"/>
          <w:szCs w:val="28"/>
        </w:rPr>
        <w:t xml:space="preserve"> Ban </w:t>
      </w:r>
      <w:proofErr w:type="spellStart"/>
      <w:r w:rsidR="00CD5271" w:rsidRPr="002B766C">
        <w:rPr>
          <w:sz w:val="28"/>
          <w:szCs w:val="28"/>
        </w:rPr>
        <w:t>Thường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vụ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Tỉnh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ủy</w:t>
      </w:r>
      <w:proofErr w:type="spellEnd"/>
      <w:r w:rsidR="00CD5271" w:rsidRPr="002B766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việc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thực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hiện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quy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chế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phối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hợp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với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các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ngành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liên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quan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trong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công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tác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thi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hành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án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dân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sự</w:t>
      </w:r>
      <w:proofErr w:type="spellEnd"/>
      <w:r w:rsidR="00CD5271" w:rsidRPr="002B766C">
        <w:rPr>
          <w:sz w:val="28"/>
          <w:szCs w:val="28"/>
        </w:rPr>
        <w:t xml:space="preserve">; </w:t>
      </w:r>
      <w:proofErr w:type="spellStart"/>
      <w:r w:rsidR="00CD5271" w:rsidRPr="002B766C">
        <w:rPr>
          <w:sz w:val="28"/>
          <w:szCs w:val="28"/>
        </w:rPr>
        <w:t>các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đề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xuất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và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kiến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nghị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với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Tỉnh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ủy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trong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thời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gian</w:t>
      </w:r>
      <w:proofErr w:type="spellEnd"/>
      <w:r w:rsidR="00CD5271" w:rsidRPr="002B766C">
        <w:rPr>
          <w:sz w:val="28"/>
          <w:szCs w:val="28"/>
        </w:rPr>
        <w:t xml:space="preserve"> </w:t>
      </w:r>
      <w:proofErr w:type="spellStart"/>
      <w:r w:rsidR="00CD5271" w:rsidRPr="002B766C">
        <w:rPr>
          <w:sz w:val="28"/>
          <w:szCs w:val="28"/>
        </w:rPr>
        <w:t>tới</w:t>
      </w:r>
      <w:proofErr w:type="spellEnd"/>
      <w:r w:rsidR="00CD5271" w:rsidRPr="002B766C">
        <w:rPr>
          <w:sz w:val="28"/>
          <w:szCs w:val="28"/>
        </w:rPr>
        <w:t>.</w:t>
      </w:r>
      <w:r w:rsidR="00CD5271">
        <w:rPr>
          <w:sz w:val="28"/>
          <w:szCs w:val="28"/>
        </w:rPr>
        <w:t xml:space="preserve"> </w:t>
      </w:r>
      <w:proofErr w:type="spellStart"/>
      <w:r w:rsidR="00CD5271">
        <w:rPr>
          <w:sz w:val="28"/>
          <w:szCs w:val="28"/>
        </w:rPr>
        <w:t>Tại</w:t>
      </w:r>
      <w:proofErr w:type="spellEnd"/>
      <w:r w:rsidR="00CD5271">
        <w:rPr>
          <w:sz w:val="28"/>
          <w:szCs w:val="28"/>
        </w:rPr>
        <w:t xml:space="preserve"> </w:t>
      </w:r>
      <w:proofErr w:type="spellStart"/>
      <w:r w:rsidR="00CD5271">
        <w:rPr>
          <w:sz w:val="28"/>
          <w:szCs w:val="28"/>
        </w:rPr>
        <w:t>buổi</w:t>
      </w:r>
      <w:proofErr w:type="spellEnd"/>
      <w:r w:rsidR="00CD5271">
        <w:rPr>
          <w:sz w:val="28"/>
          <w:szCs w:val="28"/>
        </w:rPr>
        <w:t xml:space="preserve"> </w:t>
      </w:r>
      <w:proofErr w:type="spellStart"/>
      <w:r w:rsidR="00CD5271">
        <w:rPr>
          <w:sz w:val="28"/>
          <w:szCs w:val="28"/>
        </w:rPr>
        <w:t>làm</w:t>
      </w:r>
      <w:proofErr w:type="spellEnd"/>
      <w:r w:rsidR="00CD5271">
        <w:rPr>
          <w:sz w:val="28"/>
          <w:szCs w:val="28"/>
        </w:rPr>
        <w:t xml:space="preserve"> </w:t>
      </w:r>
      <w:proofErr w:type="spellStart"/>
      <w:r w:rsidR="00CD5271"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>,</w:t>
      </w:r>
      <w:r w:rsidR="00CD527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="00CD5271">
        <w:rPr>
          <w:sz w:val="28"/>
          <w:szCs w:val="28"/>
        </w:rPr>
        <w:t>ác</w:t>
      </w:r>
      <w:proofErr w:type="spellEnd"/>
      <w:r w:rsidR="00CD5271">
        <w:rPr>
          <w:sz w:val="28"/>
          <w:szCs w:val="28"/>
        </w:rPr>
        <w:t xml:space="preserve"> ý </w:t>
      </w:r>
      <w:proofErr w:type="spellStart"/>
      <w:r w:rsidR="00CD5271">
        <w:rPr>
          <w:sz w:val="28"/>
          <w:szCs w:val="28"/>
        </w:rPr>
        <w:t>kiến</w:t>
      </w:r>
      <w:proofErr w:type="spellEnd"/>
      <w:r w:rsidR="00CD5271">
        <w:rPr>
          <w:sz w:val="28"/>
          <w:szCs w:val="28"/>
        </w:rPr>
        <w:t xml:space="preserve"> </w:t>
      </w:r>
      <w:proofErr w:type="spellStart"/>
      <w:r w:rsidR="00CD5271">
        <w:rPr>
          <w:sz w:val="28"/>
          <w:szCs w:val="28"/>
        </w:rPr>
        <w:t>thảo</w:t>
      </w:r>
      <w:proofErr w:type="spellEnd"/>
      <w:r w:rsidR="00CD5271">
        <w:rPr>
          <w:sz w:val="28"/>
          <w:szCs w:val="28"/>
        </w:rPr>
        <w:t xml:space="preserve"> </w:t>
      </w:r>
      <w:proofErr w:type="spellStart"/>
      <w:r w:rsidR="00CD5271"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>,</w:t>
      </w:r>
      <w:r w:rsidR="00CD5271">
        <w:rPr>
          <w:sz w:val="28"/>
          <w:szCs w:val="28"/>
        </w:rPr>
        <w:t xml:space="preserve"> </w:t>
      </w:r>
      <w:proofErr w:type="spellStart"/>
      <w:r w:rsidR="00CD5271">
        <w:rPr>
          <w:sz w:val="28"/>
          <w:szCs w:val="28"/>
        </w:rPr>
        <w:t>trao</w:t>
      </w:r>
      <w:proofErr w:type="spellEnd"/>
      <w:r w:rsidR="00CD5271">
        <w:rPr>
          <w:sz w:val="28"/>
          <w:szCs w:val="28"/>
        </w:rPr>
        <w:t xml:space="preserve"> </w:t>
      </w:r>
      <w:proofErr w:type="spellStart"/>
      <w:r w:rsidR="00CD5271">
        <w:rPr>
          <w:sz w:val="28"/>
          <w:szCs w:val="28"/>
        </w:rPr>
        <w:t>đổi</w:t>
      </w:r>
      <w:proofErr w:type="spellEnd"/>
      <w:r w:rsidR="00CD5271">
        <w:rPr>
          <w:sz w:val="28"/>
          <w:szCs w:val="28"/>
        </w:rPr>
        <w:t xml:space="preserve"> </w:t>
      </w:r>
      <w:proofErr w:type="spellStart"/>
      <w:r w:rsidR="00CD5271">
        <w:rPr>
          <w:sz w:val="28"/>
          <w:szCs w:val="28"/>
        </w:rPr>
        <w:t>của</w:t>
      </w:r>
      <w:proofErr w:type="spellEnd"/>
      <w:r w:rsidR="00CD5271">
        <w:rPr>
          <w:sz w:val="28"/>
          <w:szCs w:val="28"/>
        </w:rPr>
        <w:t xml:space="preserve"> </w:t>
      </w:r>
      <w:proofErr w:type="spellStart"/>
      <w:r w:rsidR="00CD5271">
        <w:rPr>
          <w:sz w:val="28"/>
          <w:szCs w:val="28"/>
        </w:rPr>
        <w:t>các</w:t>
      </w:r>
      <w:proofErr w:type="spellEnd"/>
      <w:r w:rsidR="00CD5271">
        <w:rPr>
          <w:sz w:val="28"/>
          <w:szCs w:val="28"/>
        </w:rPr>
        <w:t xml:space="preserve"> </w:t>
      </w:r>
      <w:proofErr w:type="spellStart"/>
      <w:r w:rsidR="00CD5271">
        <w:rPr>
          <w:sz w:val="28"/>
          <w:szCs w:val="28"/>
        </w:rPr>
        <w:t>đại</w:t>
      </w:r>
      <w:proofErr w:type="spellEnd"/>
      <w:r w:rsidR="00CD5271">
        <w:rPr>
          <w:sz w:val="28"/>
          <w:szCs w:val="28"/>
        </w:rPr>
        <w:t xml:space="preserve"> </w:t>
      </w:r>
      <w:proofErr w:type="spellStart"/>
      <w:r w:rsidR="00CD5271">
        <w:rPr>
          <w:sz w:val="28"/>
          <w:szCs w:val="28"/>
        </w:rPr>
        <w:t>biểu</w:t>
      </w:r>
      <w:proofErr w:type="spellEnd"/>
      <w:r w:rsidR="00CD5271">
        <w:rPr>
          <w:sz w:val="28"/>
          <w:szCs w:val="28"/>
        </w:rPr>
        <w:t xml:space="preserve"> </w:t>
      </w:r>
      <w:proofErr w:type="spellStart"/>
      <w:r w:rsidR="00CD5271">
        <w:rPr>
          <w:sz w:val="28"/>
          <w:szCs w:val="28"/>
        </w:rPr>
        <w:t>đã</w:t>
      </w:r>
      <w:proofErr w:type="spellEnd"/>
      <w:r w:rsidR="00CD5271">
        <w:rPr>
          <w:sz w:val="28"/>
          <w:szCs w:val="28"/>
        </w:rPr>
        <w:t xml:space="preserve"> </w:t>
      </w:r>
      <w:proofErr w:type="spellStart"/>
      <w:r w:rsidR="00CD5271">
        <w:rPr>
          <w:sz w:val="28"/>
          <w:szCs w:val="28"/>
        </w:rPr>
        <w:t>được</w:t>
      </w:r>
      <w:proofErr w:type="spellEnd"/>
      <w:r w:rsidR="00CD5271">
        <w:rPr>
          <w:sz w:val="28"/>
          <w:szCs w:val="28"/>
        </w:rPr>
        <w:t xml:space="preserve"> </w:t>
      </w:r>
      <w:proofErr w:type="spellStart"/>
      <w:r w:rsidR="00CD5271">
        <w:rPr>
          <w:sz w:val="28"/>
          <w:szCs w:val="28"/>
        </w:rPr>
        <w:t>ông</w:t>
      </w:r>
      <w:proofErr w:type="spellEnd"/>
      <w:r w:rsidR="00CD5271">
        <w:rPr>
          <w:sz w:val="28"/>
          <w:szCs w:val="28"/>
        </w:rPr>
        <w:t xml:space="preserve"> </w:t>
      </w:r>
      <w:proofErr w:type="spellStart"/>
      <w:r w:rsidR="00CD5271">
        <w:rPr>
          <w:sz w:val="28"/>
          <w:szCs w:val="28"/>
        </w:rPr>
        <w:t>Nguyễn</w:t>
      </w:r>
      <w:proofErr w:type="spellEnd"/>
      <w:r w:rsidR="00CD5271">
        <w:rPr>
          <w:sz w:val="28"/>
          <w:szCs w:val="28"/>
        </w:rPr>
        <w:t xml:space="preserve"> </w:t>
      </w:r>
      <w:proofErr w:type="spellStart"/>
      <w:r w:rsidR="00CD5271">
        <w:rPr>
          <w:sz w:val="28"/>
          <w:szCs w:val="28"/>
        </w:rPr>
        <w:t>Văn</w:t>
      </w:r>
      <w:proofErr w:type="spellEnd"/>
      <w:r w:rsidR="00CD5271">
        <w:rPr>
          <w:sz w:val="28"/>
          <w:szCs w:val="28"/>
        </w:rPr>
        <w:t xml:space="preserve"> </w:t>
      </w:r>
      <w:proofErr w:type="spellStart"/>
      <w:r w:rsidR="00CD5271">
        <w:rPr>
          <w:sz w:val="28"/>
          <w:szCs w:val="28"/>
        </w:rPr>
        <w:t>Nghiệp</w:t>
      </w:r>
      <w:proofErr w:type="spellEnd"/>
      <w:r w:rsidR="00CD5271">
        <w:rPr>
          <w:sz w:val="28"/>
          <w:szCs w:val="28"/>
        </w:rPr>
        <w:t xml:space="preserve"> - </w:t>
      </w:r>
      <w:proofErr w:type="spellStart"/>
      <w:r w:rsidR="00CD5271">
        <w:rPr>
          <w:sz w:val="28"/>
          <w:szCs w:val="28"/>
        </w:rPr>
        <w:t>Cục</w:t>
      </w:r>
      <w:proofErr w:type="spellEnd"/>
      <w:r w:rsidR="00CD5271">
        <w:rPr>
          <w:sz w:val="28"/>
          <w:szCs w:val="28"/>
        </w:rPr>
        <w:t xml:space="preserve"> </w:t>
      </w:r>
      <w:proofErr w:type="spellStart"/>
      <w:r w:rsidR="00CD5271">
        <w:rPr>
          <w:sz w:val="28"/>
          <w:szCs w:val="28"/>
        </w:rPr>
        <w:t>trưởng</w:t>
      </w:r>
      <w:proofErr w:type="spellEnd"/>
      <w:r w:rsidR="00CD5271">
        <w:rPr>
          <w:sz w:val="28"/>
          <w:szCs w:val="28"/>
        </w:rPr>
        <w:t xml:space="preserve"> </w:t>
      </w:r>
      <w:proofErr w:type="spellStart"/>
      <w:r w:rsidR="00CD5271">
        <w:rPr>
          <w:sz w:val="28"/>
          <w:szCs w:val="28"/>
        </w:rPr>
        <w:t>Cục</w:t>
      </w:r>
      <w:proofErr w:type="spellEnd"/>
      <w:r w:rsidR="00CD5271">
        <w:rPr>
          <w:sz w:val="28"/>
          <w:szCs w:val="28"/>
        </w:rPr>
        <w:t xml:space="preserve"> </w:t>
      </w:r>
      <w:proofErr w:type="spellStart"/>
      <w:r w:rsidR="00CD5271">
        <w:rPr>
          <w:sz w:val="28"/>
          <w:szCs w:val="28"/>
        </w:rPr>
        <w:t>Thi</w:t>
      </w:r>
      <w:proofErr w:type="spellEnd"/>
      <w:r w:rsidR="00CD5271">
        <w:rPr>
          <w:sz w:val="28"/>
          <w:szCs w:val="28"/>
        </w:rPr>
        <w:t xml:space="preserve"> </w:t>
      </w:r>
      <w:proofErr w:type="spellStart"/>
      <w:r w:rsidR="00CD5271">
        <w:rPr>
          <w:sz w:val="28"/>
          <w:szCs w:val="28"/>
        </w:rPr>
        <w:t>hành</w:t>
      </w:r>
      <w:proofErr w:type="spellEnd"/>
      <w:r w:rsidR="00CD5271">
        <w:rPr>
          <w:sz w:val="28"/>
          <w:szCs w:val="28"/>
        </w:rPr>
        <w:t xml:space="preserve"> </w:t>
      </w:r>
      <w:proofErr w:type="spellStart"/>
      <w:proofErr w:type="gramStart"/>
      <w:r w:rsidR="00CD5271">
        <w:rPr>
          <w:sz w:val="28"/>
          <w:szCs w:val="28"/>
        </w:rPr>
        <w:t>án</w:t>
      </w:r>
      <w:proofErr w:type="spellEnd"/>
      <w:proofErr w:type="gramEnd"/>
      <w:r w:rsidR="00CD5271">
        <w:rPr>
          <w:sz w:val="28"/>
          <w:szCs w:val="28"/>
        </w:rPr>
        <w:t xml:space="preserve"> </w:t>
      </w:r>
      <w:proofErr w:type="spellStart"/>
      <w:r w:rsidR="00CD5271">
        <w:rPr>
          <w:sz w:val="28"/>
          <w:szCs w:val="28"/>
        </w:rPr>
        <w:t>dân</w:t>
      </w:r>
      <w:proofErr w:type="spellEnd"/>
      <w:r w:rsidR="00CD5271">
        <w:rPr>
          <w:sz w:val="28"/>
          <w:szCs w:val="28"/>
        </w:rPr>
        <w:t xml:space="preserve"> </w:t>
      </w:r>
      <w:proofErr w:type="spellStart"/>
      <w:r w:rsidR="00CD5271">
        <w:rPr>
          <w:sz w:val="28"/>
          <w:szCs w:val="28"/>
        </w:rPr>
        <w:t>sự</w:t>
      </w:r>
      <w:proofErr w:type="spellEnd"/>
      <w:r w:rsidR="00CD527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D5271">
        <w:rPr>
          <w:sz w:val="28"/>
          <w:szCs w:val="28"/>
        </w:rPr>
        <w:t>báo</w:t>
      </w:r>
      <w:proofErr w:type="spellEnd"/>
      <w:r w:rsidR="00CD5271">
        <w:rPr>
          <w:sz w:val="28"/>
          <w:szCs w:val="28"/>
        </w:rPr>
        <w:t xml:space="preserve"> </w:t>
      </w:r>
      <w:proofErr w:type="spellStart"/>
      <w:r w:rsidR="00CD5271">
        <w:rPr>
          <w:sz w:val="28"/>
          <w:szCs w:val="28"/>
        </w:rPr>
        <w:t>cáo</w:t>
      </w:r>
      <w:proofErr w:type="spellEnd"/>
      <w:r w:rsidR="00CD5271">
        <w:rPr>
          <w:sz w:val="28"/>
          <w:szCs w:val="28"/>
        </w:rPr>
        <w:t xml:space="preserve"> </w:t>
      </w:r>
      <w:proofErr w:type="spellStart"/>
      <w:r w:rsidR="00CD5271">
        <w:rPr>
          <w:sz w:val="28"/>
          <w:szCs w:val="28"/>
        </w:rPr>
        <w:t>giả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rõ</w:t>
      </w:r>
      <w:proofErr w:type="spellEnd"/>
      <w:r w:rsidR="00CD5271">
        <w:rPr>
          <w:sz w:val="28"/>
          <w:szCs w:val="28"/>
        </w:rPr>
        <w:t>.</w:t>
      </w:r>
    </w:p>
    <w:p w:rsidR="00CD5271" w:rsidRPr="00B24439" w:rsidRDefault="00CD5271" w:rsidP="00CD5271">
      <w:pPr>
        <w:spacing w:after="0" w:line="240" w:lineRule="auto"/>
        <w:ind w:firstLine="720"/>
        <w:jc w:val="both"/>
        <w:textAlignment w:val="baseline"/>
        <w:rPr>
          <w:sz w:val="28"/>
          <w:szCs w:val="28"/>
          <w:lang w:val="en-GB" w:eastAsia="en-GB"/>
        </w:rPr>
      </w:pPr>
      <w:proofErr w:type="spellStart"/>
      <w:r w:rsidRPr="00B24439">
        <w:rPr>
          <w:sz w:val="28"/>
          <w:szCs w:val="28"/>
          <w:lang w:val="en-GB" w:eastAsia="en-GB"/>
        </w:rPr>
        <w:t>Phát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biểu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Kết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luận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chỉ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đạo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tại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buổi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làm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việc</w:t>
      </w:r>
      <w:proofErr w:type="spellEnd"/>
      <w:r w:rsidRPr="00B24439">
        <w:rPr>
          <w:sz w:val="28"/>
          <w:szCs w:val="28"/>
          <w:lang w:val="en-GB" w:eastAsia="en-GB"/>
        </w:rPr>
        <w:t xml:space="preserve">, </w:t>
      </w:r>
      <w:proofErr w:type="spellStart"/>
      <w:r w:rsidRPr="00B24439">
        <w:rPr>
          <w:sz w:val="28"/>
          <w:szCs w:val="28"/>
          <w:lang w:val="en-GB" w:eastAsia="en-GB"/>
        </w:rPr>
        <w:t>bà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Hồ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Thị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Hoàng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Yến</w:t>
      </w:r>
      <w:proofErr w:type="spellEnd"/>
      <w:r w:rsidR="0034735D">
        <w:rPr>
          <w:sz w:val="28"/>
          <w:szCs w:val="28"/>
          <w:lang w:val="en-GB" w:eastAsia="en-GB"/>
        </w:rPr>
        <w:t>,</w:t>
      </w:r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Phó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Bí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thư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Thường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trực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Tỉnh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ủy</w:t>
      </w:r>
      <w:proofErr w:type="spellEnd"/>
      <w:r w:rsidRPr="00B24439">
        <w:rPr>
          <w:sz w:val="28"/>
          <w:szCs w:val="28"/>
          <w:lang w:val="en-GB" w:eastAsia="en-GB"/>
        </w:rPr>
        <w:t xml:space="preserve"> - </w:t>
      </w:r>
      <w:proofErr w:type="spellStart"/>
      <w:r w:rsidRPr="00B24439">
        <w:rPr>
          <w:sz w:val="28"/>
          <w:szCs w:val="28"/>
          <w:lang w:val="en-GB" w:eastAsia="en-GB"/>
        </w:rPr>
        <w:t>Chủ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tịch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Hội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đồng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nhân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dân</w:t>
      </w:r>
      <w:proofErr w:type="spellEnd"/>
      <w:r w:rsidRPr="00B24439">
        <w:rPr>
          <w:bCs/>
          <w:spacing w:val="-2"/>
          <w:sz w:val="28"/>
          <w:szCs w:val="28"/>
          <w:lang w:val="en-GB"/>
        </w:rPr>
        <w:t xml:space="preserve"> </w:t>
      </w:r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tỉnh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ghi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nhận</w:t>
      </w:r>
      <w:proofErr w:type="spellEnd"/>
      <w:r w:rsidRPr="00B24439">
        <w:rPr>
          <w:sz w:val="28"/>
          <w:szCs w:val="28"/>
          <w:lang w:val="en-GB" w:eastAsia="en-GB"/>
        </w:rPr>
        <w:t xml:space="preserve">, </w:t>
      </w:r>
      <w:proofErr w:type="spellStart"/>
      <w:r w:rsidRPr="00B24439">
        <w:rPr>
          <w:sz w:val="28"/>
          <w:szCs w:val="28"/>
          <w:lang w:val="en-GB" w:eastAsia="en-GB"/>
        </w:rPr>
        <w:t>biểu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dương</w:t>
      </w:r>
      <w:proofErr w:type="spellEnd"/>
      <w:r w:rsidRPr="00B24439">
        <w:rPr>
          <w:sz w:val="28"/>
          <w:szCs w:val="28"/>
          <w:lang w:val="en-GB" w:eastAsia="en-GB"/>
        </w:rPr>
        <w:t xml:space="preserve">, </w:t>
      </w:r>
      <w:proofErr w:type="spellStart"/>
      <w:r w:rsidRPr="00B24439">
        <w:rPr>
          <w:sz w:val="28"/>
          <w:szCs w:val="28"/>
          <w:lang w:val="en-GB" w:eastAsia="en-GB"/>
        </w:rPr>
        <w:t>những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kết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quả</w:t>
      </w:r>
      <w:proofErr w:type="spellEnd"/>
      <w:r w:rsidR="0034735D">
        <w:rPr>
          <w:sz w:val="28"/>
          <w:szCs w:val="28"/>
          <w:lang w:val="en-GB" w:eastAsia="en-GB"/>
        </w:rPr>
        <w:t xml:space="preserve"> </w:t>
      </w:r>
      <w:proofErr w:type="spellStart"/>
      <w:r w:rsidR="0034735D">
        <w:rPr>
          <w:sz w:val="28"/>
          <w:szCs w:val="28"/>
          <w:lang w:val="en-GB" w:eastAsia="en-GB"/>
        </w:rPr>
        <w:t>mà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các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cơ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quan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Thi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hành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án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dân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sự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trong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tỉnh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đã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đạt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được</w:t>
      </w:r>
      <w:proofErr w:type="spellEnd"/>
      <w:r w:rsidRPr="00B24439">
        <w:rPr>
          <w:sz w:val="28"/>
          <w:szCs w:val="28"/>
          <w:lang w:val="pt-BR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trong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điều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kiện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khó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khăn</w:t>
      </w:r>
      <w:proofErr w:type="spellEnd"/>
      <w:r w:rsidRPr="00B24439">
        <w:rPr>
          <w:sz w:val="28"/>
          <w:szCs w:val="28"/>
          <w:lang w:val="en-GB" w:eastAsia="en-GB"/>
        </w:rPr>
        <w:t xml:space="preserve"> do </w:t>
      </w:r>
      <w:proofErr w:type="spellStart"/>
      <w:r w:rsidRPr="00B24439">
        <w:rPr>
          <w:sz w:val="28"/>
          <w:szCs w:val="28"/>
          <w:lang w:val="en-GB" w:eastAsia="en-GB"/>
        </w:rPr>
        <w:t>toàn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tỉnh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thực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hiện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giãn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cách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xã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hội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theo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Chỉ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thị</w:t>
      </w:r>
      <w:proofErr w:type="spellEnd"/>
      <w:r w:rsidRPr="00B24439">
        <w:rPr>
          <w:sz w:val="28"/>
          <w:szCs w:val="28"/>
          <w:lang w:val="en-GB" w:eastAsia="en-GB"/>
        </w:rPr>
        <w:t xml:space="preserve"> 16/CT-TTg </w:t>
      </w:r>
      <w:proofErr w:type="spellStart"/>
      <w:r w:rsidRPr="00B24439">
        <w:rPr>
          <w:sz w:val="28"/>
          <w:szCs w:val="28"/>
          <w:lang w:val="en-GB" w:eastAsia="en-GB"/>
        </w:rPr>
        <w:t>của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Thủ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tướng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Chính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phủ</w:t>
      </w:r>
      <w:proofErr w:type="spellEnd"/>
      <w:r w:rsidR="0034735D">
        <w:rPr>
          <w:sz w:val="28"/>
          <w:szCs w:val="28"/>
          <w:lang w:val="en-GB" w:eastAsia="en-GB"/>
        </w:rPr>
        <w:t xml:space="preserve"> </w:t>
      </w:r>
      <w:proofErr w:type="spellStart"/>
      <w:r w:rsidR="0034735D">
        <w:rPr>
          <w:sz w:val="28"/>
          <w:szCs w:val="28"/>
          <w:lang w:val="en-GB" w:eastAsia="en-GB"/>
        </w:rPr>
        <w:t>về</w:t>
      </w:r>
      <w:proofErr w:type="spellEnd"/>
      <w:r w:rsidR="0034735D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phòng</w:t>
      </w:r>
      <w:proofErr w:type="spellEnd"/>
      <w:r w:rsidRPr="00B24439">
        <w:rPr>
          <w:sz w:val="28"/>
          <w:szCs w:val="28"/>
          <w:lang w:val="en-GB" w:eastAsia="en-GB"/>
        </w:rPr>
        <w:t xml:space="preserve">, </w:t>
      </w:r>
      <w:proofErr w:type="spellStart"/>
      <w:r w:rsidRPr="00B24439">
        <w:rPr>
          <w:sz w:val="28"/>
          <w:szCs w:val="28"/>
          <w:lang w:val="en-GB" w:eastAsia="en-GB"/>
        </w:rPr>
        <w:t>chống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dịch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bệnh</w:t>
      </w:r>
      <w:proofErr w:type="spellEnd"/>
      <w:r w:rsidRPr="00B24439">
        <w:rPr>
          <w:sz w:val="28"/>
          <w:szCs w:val="28"/>
          <w:lang w:val="en-GB" w:eastAsia="en-GB"/>
        </w:rPr>
        <w:t xml:space="preserve"> Covid-19, </w:t>
      </w:r>
      <w:proofErr w:type="spellStart"/>
      <w:r w:rsidRPr="00B24439">
        <w:rPr>
          <w:sz w:val="28"/>
          <w:szCs w:val="28"/>
          <w:lang w:val="en-GB" w:eastAsia="en-GB"/>
        </w:rPr>
        <w:t>tuy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nhiên</w:t>
      </w:r>
      <w:proofErr w:type="spellEnd"/>
      <w:r w:rsidRPr="00B24439">
        <w:rPr>
          <w:sz w:val="28"/>
          <w:szCs w:val="28"/>
          <w:lang w:val="en-GB" w:eastAsia="en-GB"/>
        </w:rPr>
        <w:t xml:space="preserve">, </w:t>
      </w:r>
      <w:proofErr w:type="spellStart"/>
      <w:r w:rsidRPr="00B24439">
        <w:rPr>
          <w:sz w:val="28"/>
          <w:szCs w:val="28"/>
          <w:lang w:val="en-GB" w:eastAsia="en-GB"/>
        </w:rPr>
        <w:t>với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tinh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thần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trách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nhiệm</w:t>
      </w:r>
      <w:proofErr w:type="spellEnd"/>
      <w:r w:rsidRPr="00B24439">
        <w:rPr>
          <w:sz w:val="28"/>
          <w:szCs w:val="28"/>
          <w:lang w:val="en-GB" w:eastAsia="en-GB"/>
        </w:rPr>
        <w:t xml:space="preserve">, </w:t>
      </w:r>
      <w:proofErr w:type="spellStart"/>
      <w:r w:rsidRPr="00B24439">
        <w:rPr>
          <w:sz w:val="28"/>
          <w:szCs w:val="28"/>
          <w:lang w:val="en-GB" w:eastAsia="en-GB"/>
        </w:rPr>
        <w:t>phấn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đấu</w:t>
      </w:r>
      <w:proofErr w:type="spellEnd"/>
      <w:r w:rsidRPr="00B24439">
        <w:rPr>
          <w:sz w:val="28"/>
          <w:szCs w:val="28"/>
          <w:lang w:val="en-GB" w:eastAsia="en-GB"/>
        </w:rPr>
        <w:t xml:space="preserve">, </w:t>
      </w:r>
      <w:proofErr w:type="spellStart"/>
      <w:r w:rsidRPr="00B24439">
        <w:rPr>
          <w:sz w:val="28"/>
          <w:szCs w:val="28"/>
          <w:lang w:val="en-GB" w:eastAsia="en-GB"/>
        </w:rPr>
        <w:t>nỗ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lực</w:t>
      </w:r>
      <w:proofErr w:type="spellEnd"/>
      <w:r w:rsidRPr="00B24439">
        <w:rPr>
          <w:sz w:val="28"/>
          <w:szCs w:val="28"/>
          <w:lang w:val="en-GB" w:eastAsia="en-GB"/>
        </w:rPr>
        <w:t xml:space="preserve">, </w:t>
      </w:r>
      <w:proofErr w:type="spellStart"/>
      <w:r w:rsidRPr="00B24439">
        <w:rPr>
          <w:sz w:val="28"/>
          <w:szCs w:val="28"/>
          <w:lang w:val="en-GB" w:eastAsia="en-GB"/>
        </w:rPr>
        <w:t>tập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thể</w:t>
      </w:r>
      <w:proofErr w:type="spellEnd"/>
      <w:r w:rsidRPr="00B24439">
        <w:rPr>
          <w:sz w:val="28"/>
          <w:szCs w:val="28"/>
          <w:lang w:val="en-GB" w:eastAsia="en-GB"/>
        </w:rPr>
        <w:t xml:space="preserve"> Ban </w:t>
      </w:r>
      <w:proofErr w:type="spellStart"/>
      <w:r w:rsidRPr="00B24439">
        <w:rPr>
          <w:sz w:val="28"/>
          <w:szCs w:val="28"/>
          <w:lang w:val="en-GB" w:eastAsia="en-GB"/>
        </w:rPr>
        <w:t>lãnh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đạo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Cục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Thi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hành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án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dân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sự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tỉnh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đã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lastRenderedPageBreak/>
        <w:t>lãnh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đạo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thực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hiện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đạt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kết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quả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theo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chỉ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tiêu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của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Tổng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cục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Thi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hành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án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dân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sự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giao</w:t>
      </w:r>
      <w:proofErr w:type="spellEnd"/>
      <w:r w:rsidRPr="00B24439">
        <w:rPr>
          <w:sz w:val="28"/>
          <w:szCs w:val="28"/>
          <w:lang w:val="en-GB" w:eastAsia="en-GB"/>
        </w:rPr>
        <w:t xml:space="preserve">. </w:t>
      </w:r>
      <w:r w:rsidRPr="00B24439">
        <w:rPr>
          <w:sz w:val="28"/>
          <w:szCs w:val="28"/>
          <w:lang w:val="de-DE"/>
        </w:rPr>
        <w:t xml:space="preserve">Trong thời gian </w:t>
      </w:r>
      <w:proofErr w:type="spellStart"/>
      <w:r w:rsidRPr="00B24439">
        <w:rPr>
          <w:sz w:val="28"/>
          <w:szCs w:val="28"/>
          <w:lang w:val="en-GB" w:eastAsia="en-GB"/>
        </w:rPr>
        <w:t>tới</w:t>
      </w:r>
      <w:proofErr w:type="spellEnd"/>
      <w:r w:rsidRPr="00B24439">
        <w:rPr>
          <w:sz w:val="28"/>
          <w:szCs w:val="28"/>
          <w:lang w:val="en-GB" w:eastAsia="en-GB"/>
        </w:rPr>
        <w:t xml:space="preserve">, </w:t>
      </w:r>
      <w:proofErr w:type="spellStart"/>
      <w:r w:rsidRPr="00B24439">
        <w:rPr>
          <w:sz w:val="28"/>
          <w:szCs w:val="28"/>
          <w:lang w:val="en-GB" w:eastAsia="en-GB"/>
        </w:rPr>
        <w:t>đề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nghị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tập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thể</w:t>
      </w:r>
      <w:proofErr w:type="spellEnd"/>
      <w:r w:rsidRPr="00B24439">
        <w:rPr>
          <w:sz w:val="28"/>
          <w:szCs w:val="28"/>
          <w:lang w:val="en-GB" w:eastAsia="en-GB"/>
        </w:rPr>
        <w:t xml:space="preserve"> Ban </w:t>
      </w:r>
      <w:proofErr w:type="spellStart"/>
      <w:r w:rsidRPr="00B24439">
        <w:rPr>
          <w:sz w:val="28"/>
          <w:szCs w:val="28"/>
          <w:lang w:val="en-GB" w:eastAsia="en-GB"/>
        </w:rPr>
        <w:t>lãnh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đạo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Cục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="0034735D">
        <w:rPr>
          <w:sz w:val="28"/>
          <w:szCs w:val="28"/>
          <w:lang w:val="en-GB" w:eastAsia="en-GB"/>
        </w:rPr>
        <w:t>Thi</w:t>
      </w:r>
      <w:proofErr w:type="spellEnd"/>
      <w:r w:rsidR="0034735D">
        <w:rPr>
          <w:sz w:val="28"/>
          <w:szCs w:val="28"/>
          <w:lang w:val="en-GB" w:eastAsia="en-GB"/>
        </w:rPr>
        <w:t xml:space="preserve"> </w:t>
      </w:r>
      <w:proofErr w:type="spellStart"/>
      <w:r w:rsidR="0034735D">
        <w:rPr>
          <w:sz w:val="28"/>
          <w:szCs w:val="28"/>
          <w:lang w:val="en-GB" w:eastAsia="en-GB"/>
        </w:rPr>
        <w:t>hành</w:t>
      </w:r>
      <w:proofErr w:type="spellEnd"/>
      <w:r w:rsidR="0034735D">
        <w:rPr>
          <w:sz w:val="28"/>
          <w:szCs w:val="28"/>
          <w:lang w:val="en-GB" w:eastAsia="en-GB"/>
        </w:rPr>
        <w:t xml:space="preserve"> </w:t>
      </w:r>
      <w:proofErr w:type="spellStart"/>
      <w:r w:rsidR="0034735D">
        <w:rPr>
          <w:sz w:val="28"/>
          <w:szCs w:val="28"/>
          <w:lang w:val="en-GB" w:eastAsia="en-GB"/>
        </w:rPr>
        <w:t>án</w:t>
      </w:r>
      <w:proofErr w:type="spellEnd"/>
      <w:r w:rsidR="0034735D">
        <w:rPr>
          <w:sz w:val="28"/>
          <w:szCs w:val="28"/>
          <w:lang w:val="en-GB" w:eastAsia="en-GB"/>
        </w:rPr>
        <w:t xml:space="preserve"> </w:t>
      </w:r>
      <w:proofErr w:type="spellStart"/>
      <w:r w:rsidR="0034735D">
        <w:rPr>
          <w:sz w:val="28"/>
          <w:szCs w:val="28"/>
          <w:lang w:val="en-GB" w:eastAsia="en-GB"/>
        </w:rPr>
        <w:t>dân</w:t>
      </w:r>
      <w:proofErr w:type="spellEnd"/>
      <w:r w:rsidR="0034735D">
        <w:rPr>
          <w:sz w:val="28"/>
          <w:szCs w:val="28"/>
          <w:lang w:val="en-GB" w:eastAsia="en-GB"/>
        </w:rPr>
        <w:t xml:space="preserve"> </w:t>
      </w:r>
      <w:proofErr w:type="spellStart"/>
      <w:r w:rsidR="0034735D">
        <w:rPr>
          <w:sz w:val="28"/>
          <w:szCs w:val="28"/>
          <w:lang w:val="en-GB" w:eastAsia="en-GB"/>
        </w:rPr>
        <w:t>sự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tập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trung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lãnh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đạo</w:t>
      </w:r>
      <w:proofErr w:type="spellEnd"/>
      <w:r w:rsidRPr="00B24439">
        <w:rPr>
          <w:sz w:val="28"/>
          <w:szCs w:val="28"/>
          <w:lang w:val="en-GB" w:eastAsia="en-GB"/>
        </w:rPr>
        <w:t xml:space="preserve">, </w:t>
      </w:r>
      <w:proofErr w:type="spellStart"/>
      <w:r w:rsidRPr="00B24439">
        <w:rPr>
          <w:sz w:val="28"/>
          <w:szCs w:val="28"/>
          <w:lang w:val="en-GB" w:eastAsia="en-GB"/>
        </w:rPr>
        <w:t>sớm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triển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khai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và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tổ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chức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thực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hiện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Kế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hoạch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công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tác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thi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hành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án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dân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sự</w:t>
      </w:r>
      <w:proofErr w:type="spellEnd"/>
      <w:r w:rsidRPr="00B24439">
        <w:rPr>
          <w:sz w:val="28"/>
          <w:szCs w:val="28"/>
          <w:lang w:val="en-GB" w:eastAsia="en-GB"/>
        </w:rPr>
        <w:t xml:space="preserve">  </w:t>
      </w:r>
      <w:proofErr w:type="spellStart"/>
      <w:r w:rsidRPr="00B24439">
        <w:rPr>
          <w:sz w:val="28"/>
          <w:szCs w:val="28"/>
          <w:lang w:val="en-GB" w:eastAsia="en-GB"/>
        </w:rPr>
        <w:t>năm</w:t>
      </w:r>
      <w:proofErr w:type="spellEnd"/>
      <w:r w:rsidRPr="00B24439">
        <w:rPr>
          <w:sz w:val="28"/>
          <w:szCs w:val="28"/>
          <w:lang w:val="en-GB" w:eastAsia="en-GB"/>
        </w:rPr>
        <w:t xml:space="preserve"> 2022.</w:t>
      </w:r>
    </w:p>
    <w:p w:rsidR="001E0044" w:rsidRDefault="001E0044" w:rsidP="00CD5271">
      <w:pPr>
        <w:spacing w:before="60" w:after="60"/>
        <w:jc w:val="both"/>
        <w:rPr>
          <w:sz w:val="28"/>
          <w:szCs w:val="28"/>
        </w:rPr>
      </w:pPr>
    </w:p>
    <w:p w:rsidR="001E0044" w:rsidRDefault="00CD5271" w:rsidP="008D017A">
      <w:pPr>
        <w:spacing w:before="60" w:after="6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72075" cy="3028950"/>
            <wp:effectExtent l="19050" t="0" r="9525" b="0"/>
            <wp:docPr id="5" name="Picture 1" descr="C:\Users\asus\Desktop\DSC02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DSC029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271" w:rsidRDefault="00CD5271" w:rsidP="008D017A">
      <w:pPr>
        <w:spacing w:before="60" w:after="60"/>
        <w:ind w:firstLine="720"/>
        <w:jc w:val="both"/>
        <w:rPr>
          <w:sz w:val="28"/>
          <w:szCs w:val="28"/>
        </w:rPr>
      </w:pPr>
    </w:p>
    <w:p w:rsidR="00B24439" w:rsidRDefault="00B24439" w:rsidP="001E0044">
      <w:pPr>
        <w:pStyle w:val="NormalWeb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B24439">
        <w:rPr>
          <w:b/>
          <w:sz w:val="28"/>
          <w:szCs w:val="28"/>
          <w:lang w:val="en-GB" w:eastAsia="en-GB"/>
        </w:rPr>
        <w:t>1</w:t>
      </w:r>
      <w:r w:rsidRPr="00B24439">
        <w:rPr>
          <w:sz w:val="28"/>
          <w:szCs w:val="28"/>
          <w:lang w:val="en-GB" w:eastAsia="en-GB"/>
        </w:rPr>
        <w:t>.</w:t>
      </w:r>
      <w:r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Tập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trung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lãnh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đạo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triển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khai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thực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hiện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có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hiệu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quả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Nghị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quyết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Đại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hội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đại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biểu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Đảng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bộ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tỉnh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lần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thứ</w:t>
      </w:r>
      <w:proofErr w:type="spellEnd"/>
      <w:r w:rsidRPr="00B24439">
        <w:rPr>
          <w:sz w:val="28"/>
          <w:szCs w:val="28"/>
          <w:lang w:val="en-GB" w:eastAsia="en-GB"/>
        </w:rPr>
        <w:t xml:space="preserve"> XI, </w:t>
      </w:r>
      <w:proofErr w:type="spellStart"/>
      <w:r w:rsidRPr="00B24439">
        <w:rPr>
          <w:sz w:val="28"/>
          <w:szCs w:val="28"/>
          <w:lang w:val="en-GB" w:eastAsia="en-GB"/>
        </w:rPr>
        <w:t>các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văn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bản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cụ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thể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hóa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Nghị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quyết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Đại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hội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đại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biểu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Đảng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bộ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tỉnh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và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Nghị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quyết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Đ</w:t>
      </w:r>
      <w:bookmarkStart w:id="0" w:name="_GoBack"/>
      <w:bookmarkEnd w:id="0"/>
      <w:r w:rsidRPr="00B24439">
        <w:rPr>
          <w:sz w:val="28"/>
          <w:szCs w:val="28"/>
          <w:lang w:val="en-GB" w:eastAsia="en-GB"/>
        </w:rPr>
        <w:t>ại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hội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đại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biểu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toàn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quốc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lần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thứ</w:t>
      </w:r>
      <w:proofErr w:type="spellEnd"/>
      <w:r w:rsidRPr="00B24439">
        <w:rPr>
          <w:sz w:val="28"/>
          <w:szCs w:val="28"/>
          <w:lang w:val="en-GB" w:eastAsia="en-GB"/>
        </w:rPr>
        <w:t xml:space="preserve"> XIII </w:t>
      </w:r>
      <w:proofErr w:type="spellStart"/>
      <w:r w:rsidRPr="00B24439">
        <w:rPr>
          <w:sz w:val="28"/>
          <w:szCs w:val="28"/>
          <w:lang w:val="en-GB" w:eastAsia="en-GB"/>
        </w:rPr>
        <w:t>của</w:t>
      </w:r>
      <w:proofErr w:type="spellEnd"/>
      <w:r w:rsidRPr="00B24439">
        <w:rPr>
          <w:sz w:val="28"/>
          <w:szCs w:val="28"/>
          <w:lang w:val="en-GB" w:eastAsia="en-GB"/>
        </w:rPr>
        <w:t xml:space="preserve"> </w:t>
      </w:r>
      <w:proofErr w:type="spellStart"/>
      <w:r w:rsidRPr="00B24439">
        <w:rPr>
          <w:sz w:val="28"/>
          <w:szCs w:val="28"/>
          <w:lang w:val="en-GB" w:eastAsia="en-GB"/>
        </w:rPr>
        <w:t>Đảng</w:t>
      </w:r>
      <w:proofErr w:type="spellEnd"/>
      <w:r w:rsidRPr="00B24439">
        <w:rPr>
          <w:sz w:val="28"/>
          <w:szCs w:val="28"/>
          <w:lang w:val="en-GB" w:eastAsia="en-GB"/>
        </w:rPr>
        <w:t>.</w:t>
      </w:r>
      <w:r w:rsidRPr="00B24439">
        <w:rPr>
          <w:spacing w:val="2"/>
          <w:sz w:val="28"/>
          <w:szCs w:val="28"/>
          <w:lang w:val="en-GB"/>
        </w:rPr>
        <w:t xml:space="preserve"> </w:t>
      </w:r>
      <w:proofErr w:type="spellStart"/>
      <w:r w:rsidRPr="00B24439">
        <w:rPr>
          <w:bCs/>
          <w:sz w:val="28"/>
          <w:szCs w:val="28"/>
        </w:rPr>
        <w:t>Trong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đó</w:t>
      </w:r>
      <w:proofErr w:type="spellEnd"/>
      <w:r w:rsidRPr="00B24439">
        <w:rPr>
          <w:bCs/>
          <w:sz w:val="28"/>
          <w:szCs w:val="28"/>
        </w:rPr>
        <w:t xml:space="preserve">, </w:t>
      </w:r>
      <w:proofErr w:type="spellStart"/>
      <w:r w:rsidRPr="00B24439">
        <w:rPr>
          <w:bCs/>
          <w:sz w:val="28"/>
          <w:szCs w:val="28"/>
        </w:rPr>
        <w:t>tập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trung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triển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khai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thực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hiện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có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hiệu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quả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sz w:val="28"/>
          <w:szCs w:val="28"/>
        </w:rPr>
        <w:t>Kết</w:t>
      </w:r>
      <w:proofErr w:type="spellEnd"/>
      <w:r w:rsidRPr="00B24439">
        <w:rPr>
          <w:sz w:val="28"/>
          <w:szCs w:val="28"/>
        </w:rPr>
        <w:t xml:space="preserve"> </w:t>
      </w:r>
      <w:proofErr w:type="spellStart"/>
      <w:r w:rsidRPr="00B24439">
        <w:rPr>
          <w:sz w:val="28"/>
          <w:szCs w:val="28"/>
        </w:rPr>
        <w:t>luận</w:t>
      </w:r>
      <w:proofErr w:type="spellEnd"/>
      <w:r w:rsidRPr="00B24439">
        <w:rPr>
          <w:sz w:val="28"/>
          <w:szCs w:val="28"/>
        </w:rPr>
        <w:t xml:space="preserve"> </w:t>
      </w:r>
      <w:proofErr w:type="spellStart"/>
      <w:r w:rsidRPr="00B24439">
        <w:rPr>
          <w:sz w:val="28"/>
          <w:szCs w:val="28"/>
        </w:rPr>
        <w:t>Hội</w:t>
      </w:r>
      <w:proofErr w:type="spellEnd"/>
      <w:r w:rsidRPr="00B24439">
        <w:rPr>
          <w:sz w:val="28"/>
          <w:szCs w:val="28"/>
        </w:rPr>
        <w:t xml:space="preserve"> </w:t>
      </w:r>
      <w:proofErr w:type="spellStart"/>
      <w:r w:rsidRPr="00B24439">
        <w:rPr>
          <w:sz w:val="28"/>
          <w:szCs w:val="28"/>
        </w:rPr>
        <w:t>nghị</w:t>
      </w:r>
      <w:proofErr w:type="spellEnd"/>
      <w:r w:rsidRPr="00B24439">
        <w:rPr>
          <w:sz w:val="28"/>
          <w:szCs w:val="28"/>
        </w:rPr>
        <w:t xml:space="preserve"> </w:t>
      </w:r>
      <w:proofErr w:type="spellStart"/>
      <w:r w:rsidRPr="00B24439">
        <w:rPr>
          <w:sz w:val="28"/>
          <w:szCs w:val="28"/>
        </w:rPr>
        <w:t>Trung</w:t>
      </w:r>
      <w:proofErr w:type="spellEnd"/>
      <w:r w:rsidRPr="00B24439">
        <w:rPr>
          <w:sz w:val="28"/>
          <w:szCs w:val="28"/>
        </w:rPr>
        <w:t xml:space="preserve"> </w:t>
      </w:r>
      <w:proofErr w:type="spellStart"/>
      <w:r w:rsidRPr="00B24439">
        <w:rPr>
          <w:sz w:val="28"/>
          <w:szCs w:val="28"/>
        </w:rPr>
        <w:t>ương</w:t>
      </w:r>
      <w:proofErr w:type="spellEnd"/>
      <w:r w:rsidRPr="00B24439">
        <w:rPr>
          <w:sz w:val="28"/>
          <w:szCs w:val="28"/>
        </w:rPr>
        <w:t xml:space="preserve"> 4 </w:t>
      </w:r>
      <w:proofErr w:type="spellStart"/>
      <w:r w:rsidRPr="00B24439">
        <w:rPr>
          <w:sz w:val="28"/>
          <w:szCs w:val="28"/>
        </w:rPr>
        <w:t>khoá</w:t>
      </w:r>
      <w:proofErr w:type="spellEnd"/>
      <w:r w:rsidRPr="00B24439">
        <w:rPr>
          <w:sz w:val="28"/>
          <w:szCs w:val="28"/>
        </w:rPr>
        <w:t xml:space="preserve"> XIII </w:t>
      </w:r>
      <w:proofErr w:type="spellStart"/>
      <w:r w:rsidRPr="00B24439">
        <w:rPr>
          <w:sz w:val="28"/>
          <w:szCs w:val="28"/>
        </w:rPr>
        <w:t>về</w:t>
      </w:r>
      <w:proofErr w:type="spellEnd"/>
      <w:r w:rsidRPr="00B24439">
        <w:rPr>
          <w:sz w:val="28"/>
          <w:szCs w:val="28"/>
        </w:rPr>
        <w:t xml:space="preserve"> </w:t>
      </w:r>
      <w:proofErr w:type="spellStart"/>
      <w:r w:rsidRPr="00B24439">
        <w:rPr>
          <w:sz w:val="28"/>
          <w:szCs w:val="28"/>
        </w:rPr>
        <w:t>tiếp</w:t>
      </w:r>
      <w:proofErr w:type="spellEnd"/>
      <w:r w:rsidRPr="00B24439">
        <w:rPr>
          <w:sz w:val="28"/>
          <w:szCs w:val="28"/>
        </w:rPr>
        <w:t xml:space="preserve"> </w:t>
      </w:r>
      <w:proofErr w:type="spellStart"/>
      <w:r w:rsidRPr="00B24439">
        <w:rPr>
          <w:sz w:val="28"/>
          <w:szCs w:val="28"/>
        </w:rPr>
        <w:t>tục</w:t>
      </w:r>
      <w:proofErr w:type="spellEnd"/>
      <w:r w:rsidRPr="00B24439">
        <w:rPr>
          <w:sz w:val="28"/>
          <w:szCs w:val="28"/>
        </w:rPr>
        <w:t xml:space="preserve"> </w:t>
      </w:r>
      <w:proofErr w:type="spellStart"/>
      <w:r w:rsidRPr="00B24439">
        <w:rPr>
          <w:sz w:val="28"/>
          <w:szCs w:val="28"/>
        </w:rPr>
        <w:t>thực</w:t>
      </w:r>
      <w:proofErr w:type="spellEnd"/>
      <w:r w:rsidRPr="00B24439">
        <w:rPr>
          <w:sz w:val="28"/>
          <w:szCs w:val="28"/>
        </w:rPr>
        <w:t xml:space="preserve"> </w:t>
      </w:r>
      <w:proofErr w:type="spellStart"/>
      <w:r w:rsidRPr="00B24439">
        <w:rPr>
          <w:sz w:val="28"/>
          <w:szCs w:val="28"/>
        </w:rPr>
        <w:t>hiện</w:t>
      </w:r>
      <w:proofErr w:type="spellEnd"/>
      <w:r w:rsidRPr="00B24439">
        <w:rPr>
          <w:sz w:val="28"/>
          <w:szCs w:val="28"/>
        </w:rPr>
        <w:t xml:space="preserve"> </w:t>
      </w:r>
      <w:proofErr w:type="spellStart"/>
      <w:r w:rsidRPr="00B24439">
        <w:rPr>
          <w:sz w:val="28"/>
          <w:szCs w:val="28"/>
        </w:rPr>
        <w:t>Nghị</w:t>
      </w:r>
      <w:proofErr w:type="spellEnd"/>
      <w:r w:rsidRPr="00B24439">
        <w:rPr>
          <w:sz w:val="28"/>
          <w:szCs w:val="28"/>
        </w:rPr>
        <w:t xml:space="preserve"> </w:t>
      </w:r>
      <w:proofErr w:type="spellStart"/>
      <w:r w:rsidRPr="00B24439">
        <w:rPr>
          <w:sz w:val="28"/>
          <w:szCs w:val="28"/>
        </w:rPr>
        <w:t>quyết</w:t>
      </w:r>
      <w:proofErr w:type="spellEnd"/>
      <w:r w:rsidRPr="00B24439">
        <w:rPr>
          <w:sz w:val="28"/>
          <w:szCs w:val="28"/>
        </w:rPr>
        <w:t xml:space="preserve"> </w:t>
      </w:r>
      <w:proofErr w:type="spellStart"/>
      <w:r w:rsidRPr="00B24439">
        <w:rPr>
          <w:sz w:val="28"/>
          <w:szCs w:val="28"/>
        </w:rPr>
        <w:t>Trung</w:t>
      </w:r>
      <w:proofErr w:type="spellEnd"/>
      <w:r w:rsidRPr="00B24439">
        <w:rPr>
          <w:sz w:val="28"/>
          <w:szCs w:val="28"/>
        </w:rPr>
        <w:t xml:space="preserve"> </w:t>
      </w:r>
      <w:proofErr w:type="spellStart"/>
      <w:r w:rsidRPr="00B24439">
        <w:rPr>
          <w:sz w:val="28"/>
          <w:szCs w:val="28"/>
        </w:rPr>
        <w:t>ương</w:t>
      </w:r>
      <w:proofErr w:type="spellEnd"/>
      <w:r w:rsidRPr="00B24439">
        <w:rPr>
          <w:sz w:val="28"/>
          <w:szCs w:val="28"/>
        </w:rPr>
        <w:t xml:space="preserve"> 4 </w:t>
      </w:r>
      <w:proofErr w:type="spellStart"/>
      <w:r w:rsidRPr="00B24439">
        <w:rPr>
          <w:sz w:val="28"/>
          <w:szCs w:val="28"/>
        </w:rPr>
        <w:t>khóa</w:t>
      </w:r>
      <w:proofErr w:type="spellEnd"/>
      <w:r w:rsidRPr="00B24439">
        <w:rPr>
          <w:sz w:val="28"/>
          <w:szCs w:val="28"/>
        </w:rPr>
        <w:t xml:space="preserve"> XII; </w:t>
      </w:r>
      <w:proofErr w:type="spellStart"/>
      <w:r w:rsidRPr="00B24439">
        <w:rPr>
          <w:bCs/>
          <w:sz w:val="28"/>
          <w:szCs w:val="28"/>
        </w:rPr>
        <w:t>Nghị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quyết</w:t>
      </w:r>
      <w:proofErr w:type="spellEnd"/>
      <w:r w:rsidRPr="00B24439">
        <w:rPr>
          <w:bCs/>
          <w:sz w:val="28"/>
          <w:szCs w:val="28"/>
        </w:rPr>
        <w:t> </w:t>
      </w:r>
      <w:proofErr w:type="spellStart"/>
      <w:r w:rsidRPr="00B24439">
        <w:rPr>
          <w:bCs/>
          <w:sz w:val="28"/>
          <w:szCs w:val="28"/>
        </w:rPr>
        <w:t>số</w:t>
      </w:r>
      <w:proofErr w:type="spellEnd"/>
      <w:r w:rsidRPr="00B24439">
        <w:rPr>
          <w:bCs/>
          <w:sz w:val="28"/>
          <w:szCs w:val="28"/>
        </w:rPr>
        <w:t xml:space="preserve"> 03-NQ/TU, </w:t>
      </w:r>
      <w:proofErr w:type="spellStart"/>
      <w:r w:rsidRPr="00B24439">
        <w:rPr>
          <w:bCs/>
          <w:sz w:val="28"/>
          <w:szCs w:val="28"/>
        </w:rPr>
        <w:t>ngày</w:t>
      </w:r>
      <w:proofErr w:type="spellEnd"/>
      <w:r w:rsidRPr="00B24439">
        <w:rPr>
          <w:bCs/>
          <w:sz w:val="28"/>
          <w:szCs w:val="28"/>
        </w:rPr>
        <w:t xml:space="preserve"> 18/01/2021 </w:t>
      </w:r>
      <w:proofErr w:type="spellStart"/>
      <w:r w:rsidRPr="00B24439">
        <w:rPr>
          <w:bCs/>
          <w:sz w:val="28"/>
          <w:szCs w:val="28"/>
        </w:rPr>
        <w:t>của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Tỉnh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ủy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về</w:t>
      </w:r>
      <w:proofErr w:type="spellEnd"/>
      <w:r w:rsidRPr="00B24439">
        <w:rPr>
          <w:bCs/>
          <w:sz w:val="28"/>
          <w:szCs w:val="28"/>
        </w:rPr>
        <w:t> </w:t>
      </w:r>
      <w:proofErr w:type="spellStart"/>
      <w:r w:rsidRPr="00B24439">
        <w:rPr>
          <w:bCs/>
          <w:sz w:val="28"/>
          <w:szCs w:val="28"/>
        </w:rPr>
        <w:t>xây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dựng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Đảng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và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hệ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thống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chính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trị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trong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sạch</w:t>
      </w:r>
      <w:proofErr w:type="spellEnd"/>
      <w:r w:rsidRPr="00B24439">
        <w:rPr>
          <w:bCs/>
          <w:sz w:val="28"/>
          <w:szCs w:val="28"/>
        </w:rPr>
        <w:t xml:space="preserve">, </w:t>
      </w:r>
      <w:proofErr w:type="spellStart"/>
      <w:r w:rsidRPr="00B24439">
        <w:rPr>
          <w:bCs/>
          <w:sz w:val="28"/>
          <w:szCs w:val="28"/>
        </w:rPr>
        <w:t>vững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mạnh</w:t>
      </w:r>
      <w:proofErr w:type="spellEnd"/>
      <w:r w:rsidRPr="00B24439">
        <w:rPr>
          <w:bCs/>
          <w:sz w:val="28"/>
          <w:szCs w:val="28"/>
        </w:rPr>
        <w:t xml:space="preserve">; </w:t>
      </w:r>
      <w:proofErr w:type="spellStart"/>
      <w:r w:rsidRPr="00B24439">
        <w:rPr>
          <w:bCs/>
          <w:sz w:val="28"/>
          <w:szCs w:val="28"/>
        </w:rPr>
        <w:t>xây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dựng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đội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ngũ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cán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bộ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ngang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tầm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nhiệm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vụ</w:t>
      </w:r>
      <w:proofErr w:type="spellEnd"/>
      <w:r w:rsidRPr="00B24439">
        <w:rPr>
          <w:bCs/>
          <w:sz w:val="28"/>
          <w:szCs w:val="28"/>
        </w:rPr>
        <w:t xml:space="preserve">; </w:t>
      </w:r>
      <w:proofErr w:type="spellStart"/>
      <w:r w:rsidRPr="00B24439">
        <w:rPr>
          <w:bCs/>
          <w:sz w:val="28"/>
          <w:szCs w:val="28"/>
        </w:rPr>
        <w:t>Nghị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quyết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số</w:t>
      </w:r>
      <w:proofErr w:type="spellEnd"/>
      <w:r w:rsidRPr="00B24439">
        <w:rPr>
          <w:bCs/>
          <w:sz w:val="28"/>
          <w:szCs w:val="28"/>
        </w:rPr>
        <w:t xml:space="preserve"> 05-NQ/TU, </w:t>
      </w:r>
      <w:proofErr w:type="spellStart"/>
      <w:r w:rsidRPr="00B24439">
        <w:rPr>
          <w:bCs/>
          <w:sz w:val="28"/>
          <w:szCs w:val="28"/>
        </w:rPr>
        <w:t>ngày</w:t>
      </w:r>
      <w:proofErr w:type="spellEnd"/>
      <w:r w:rsidRPr="00B24439">
        <w:rPr>
          <w:bCs/>
          <w:sz w:val="28"/>
          <w:szCs w:val="28"/>
        </w:rPr>
        <w:t xml:space="preserve"> 29/01/2021 </w:t>
      </w:r>
      <w:proofErr w:type="spellStart"/>
      <w:r w:rsidRPr="00B24439">
        <w:rPr>
          <w:bCs/>
          <w:sz w:val="28"/>
          <w:szCs w:val="28"/>
        </w:rPr>
        <w:t>của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Tỉnh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ủy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về</w:t>
      </w:r>
      <w:proofErr w:type="spellEnd"/>
      <w:r w:rsidRPr="00B24439">
        <w:rPr>
          <w:bCs/>
          <w:sz w:val="28"/>
          <w:szCs w:val="28"/>
        </w:rPr>
        <w:t> </w:t>
      </w:r>
      <w:proofErr w:type="spellStart"/>
      <w:r w:rsidRPr="00B24439">
        <w:rPr>
          <w:bCs/>
          <w:sz w:val="28"/>
          <w:szCs w:val="28"/>
        </w:rPr>
        <w:t>xây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dựng</w:t>
      </w:r>
      <w:proofErr w:type="spellEnd"/>
      <w:r w:rsidRPr="00B24439">
        <w:rPr>
          <w:bCs/>
          <w:sz w:val="28"/>
          <w:szCs w:val="28"/>
        </w:rPr>
        <w:t xml:space="preserve"> con </w:t>
      </w:r>
      <w:proofErr w:type="spellStart"/>
      <w:r w:rsidRPr="00B24439">
        <w:rPr>
          <w:bCs/>
          <w:sz w:val="28"/>
          <w:szCs w:val="28"/>
        </w:rPr>
        <w:t>người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Bến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Tre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phát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triển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toàn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diện</w:t>
      </w:r>
      <w:proofErr w:type="spellEnd"/>
      <w:r w:rsidRPr="00B24439">
        <w:rPr>
          <w:bCs/>
          <w:sz w:val="28"/>
          <w:szCs w:val="28"/>
        </w:rPr>
        <w:t xml:space="preserve">; </w:t>
      </w:r>
      <w:proofErr w:type="spellStart"/>
      <w:r w:rsidRPr="00B24439">
        <w:rPr>
          <w:bCs/>
          <w:sz w:val="28"/>
          <w:szCs w:val="28"/>
        </w:rPr>
        <w:t>gia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đình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hạnh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phúc</w:t>
      </w:r>
      <w:proofErr w:type="spellEnd"/>
      <w:r w:rsidRPr="00B24439">
        <w:rPr>
          <w:bCs/>
          <w:sz w:val="28"/>
          <w:szCs w:val="28"/>
        </w:rPr>
        <w:t xml:space="preserve">, </w:t>
      </w:r>
      <w:proofErr w:type="spellStart"/>
      <w:r w:rsidRPr="00B24439">
        <w:rPr>
          <w:bCs/>
          <w:sz w:val="28"/>
          <w:szCs w:val="28"/>
        </w:rPr>
        <w:t>tiến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bộ</w:t>
      </w:r>
      <w:proofErr w:type="spellEnd"/>
      <w:r w:rsidRPr="00B24439">
        <w:rPr>
          <w:bCs/>
          <w:sz w:val="28"/>
          <w:szCs w:val="28"/>
        </w:rPr>
        <w:t xml:space="preserve">; </w:t>
      </w:r>
      <w:proofErr w:type="spellStart"/>
      <w:r w:rsidRPr="00B24439">
        <w:rPr>
          <w:bCs/>
          <w:sz w:val="28"/>
          <w:szCs w:val="28"/>
        </w:rPr>
        <w:t>Nghị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quyết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số</w:t>
      </w:r>
      <w:proofErr w:type="spellEnd"/>
      <w:r w:rsidRPr="00B24439">
        <w:rPr>
          <w:bCs/>
          <w:sz w:val="28"/>
          <w:szCs w:val="28"/>
        </w:rPr>
        <w:t xml:space="preserve"> 01-NQ/TU, </w:t>
      </w:r>
      <w:proofErr w:type="spellStart"/>
      <w:r w:rsidRPr="00B24439">
        <w:rPr>
          <w:bCs/>
          <w:sz w:val="28"/>
          <w:szCs w:val="28"/>
        </w:rPr>
        <w:t>ngày</w:t>
      </w:r>
      <w:proofErr w:type="spellEnd"/>
      <w:r w:rsidRPr="00B24439">
        <w:rPr>
          <w:bCs/>
          <w:sz w:val="28"/>
          <w:szCs w:val="28"/>
        </w:rPr>
        <w:t xml:space="preserve"> 20/10/2020 </w:t>
      </w:r>
      <w:proofErr w:type="spellStart"/>
      <w:r w:rsidRPr="00B24439">
        <w:rPr>
          <w:bCs/>
          <w:sz w:val="28"/>
          <w:szCs w:val="28"/>
        </w:rPr>
        <w:t>của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Tỉnh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ủy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về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chuyển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đổi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số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tỉnh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Bến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Tre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giai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đoạn</w:t>
      </w:r>
      <w:proofErr w:type="spellEnd"/>
      <w:r w:rsidRPr="00B24439">
        <w:rPr>
          <w:bCs/>
          <w:sz w:val="28"/>
          <w:szCs w:val="28"/>
        </w:rPr>
        <w:t xml:space="preserve"> 2020-2025, </w:t>
      </w:r>
      <w:proofErr w:type="spellStart"/>
      <w:r w:rsidRPr="00B24439">
        <w:rPr>
          <w:bCs/>
          <w:sz w:val="28"/>
          <w:szCs w:val="28"/>
        </w:rPr>
        <w:t>tầm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nhìn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đến</w:t>
      </w:r>
      <w:proofErr w:type="spellEnd"/>
      <w:r w:rsidRPr="00B24439">
        <w:rPr>
          <w:bCs/>
          <w:sz w:val="28"/>
          <w:szCs w:val="28"/>
        </w:rPr>
        <w:t xml:space="preserve"> 2030; </w:t>
      </w:r>
      <w:proofErr w:type="spellStart"/>
      <w:r w:rsidRPr="00B24439">
        <w:rPr>
          <w:bCs/>
          <w:sz w:val="28"/>
          <w:szCs w:val="28"/>
        </w:rPr>
        <w:t>Đề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án</w:t>
      </w:r>
      <w:proofErr w:type="spellEnd"/>
      <w:r w:rsidRPr="00B24439">
        <w:rPr>
          <w:bCs/>
          <w:sz w:val="28"/>
          <w:szCs w:val="28"/>
        </w:rPr>
        <w:t> </w:t>
      </w:r>
      <w:proofErr w:type="spellStart"/>
      <w:r w:rsidRPr="00B24439">
        <w:rPr>
          <w:bCs/>
          <w:sz w:val="28"/>
          <w:szCs w:val="28"/>
        </w:rPr>
        <w:t>số</w:t>
      </w:r>
      <w:proofErr w:type="spellEnd"/>
      <w:r w:rsidRPr="00B24439">
        <w:rPr>
          <w:bCs/>
          <w:sz w:val="28"/>
          <w:szCs w:val="28"/>
        </w:rPr>
        <w:t xml:space="preserve"> 01-ĐA/TU, </w:t>
      </w:r>
      <w:proofErr w:type="spellStart"/>
      <w:r w:rsidRPr="00B24439">
        <w:rPr>
          <w:bCs/>
          <w:sz w:val="28"/>
          <w:szCs w:val="28"/>
        </w:rPr>
        <w:t>ngày</w:t>
      </w:r>
      <w:proofErr w:type="spellEnd"/>
      <w:r w:rsidRPr="00B24439">
        <w:rPr>
          <w:bCs/>
          <w:sz w:val="28"/>
          <w:szCs w:val="28"/>
        </w:rPr>
        <w:t xml:space="preserve"> 09/01/2021 </w:t>
      </w:r>
      <w:proofErr w:type="spellStart"/>
      <w:r w:rsidRPr="00B24439">
        <w:rPr>
          <w:bCs/>
          <w:sz w:val="28"/>
          <w:szCs w:val="28"/>
        </w:rPr>
        <w:t>của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Tỉnh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ủy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về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cải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cách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hành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chính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giai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đoạn</w:t>
      </w:r>
      <w:proofErr w:type="spellEnd"/>
      <w:r w:rsidRPr="00B24439">
        <w:rPr>
          <w:bCs/>
          <w:sz w:val="28"/>
          <w:szCs w:val="28"/>
        </w:rPr>
        <w:t xml:space="preserve"> 2020-2025 </w:t>
      </w:r>
      <w:proofErr w:type="spellStart"/>
      <w:r w:rsidRPr="00B24439">
        <w:rPr>
          <w:bCs/>
          <w:sz w:val="28"/>
          <w:szCs w:val="28"/>
        </w:rPr>
        <w:t>và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tầm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nhìn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đến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năm</w:t>
      </w:r>
      <w:proofErr w:type="spellEnd"/>
      <w:r w:rsidRPr="00B24439">
        <w:rPr>
          <w:bCs/>
          <w:sz w:val="28"/>
          <w:szCs w:val="28"/>
        </w:rPr>
        <w:t xml:space="preserve"> 2030; </w:t>
      </w:r>
      <w:proofErr w:type="spellStart"/>
      <w:r w:rsidRPr="00B24439">
        <w:rPr>
          <w:bCs/>
          <w:sz w:val="28"/>
          <w:szCs w:val="28"/>
        </w:rPr>
        <w:t>Đề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án</w:t>
      </w:r>
      <w:proofErr w:type="spellEnd"/>
      <w:r w:rsidRPr="00B24439">
        <w:rPr>
          <w:bCs/>
          <w:sz w:val="28"/>
          <w:szCs w:val="28"/>
        </w:rPr>
        <w:t> </w:t>
      </w:r>
      <w:proofErr w:type="spellStart"/>
      <w:r w:rsidRPr="00B24439">
        <w:rPr>
          <w:bCs/>
          <w:sz w:val="28"/>
          <w:szCs w:val="28"/>
        </w:rPr>
        <w:t>số</w:t>
      </w:r>
      <w:proofErr w:type="spellEnd"/>
      <w:r w:rsidRPr="00B24439">
        <w:rPr>
          <w:bCs/>
          <w:sz w:val="28"/>
          <w:szCs w:val="28"/>
        </w:rPr>
        <w:t xml:space="preserve"> 06-ĐA/TU, </w:t>
      </w:r>
      <w:proofErr w:type="spellStart"/>
      <w:r w:rsidRPr="00B24439">
        <w:rPr>
          <w:bCs/>
          <w:sz w:val="28"/>
          <w:szCs w:val="28"/>
        </w:rPr>
        <w:t>ngày</w:t>
      </w:r>
      <w:proofErr w:type="spellEnd"/>
      <w:r w:rsidRPr="00B24439">
        <w:rPr>
          <w:bCs/>
          <w:sz w:val="28"/>
          <w:szCs w:val="28"/>
        </w:rPr>
        <w:t xml:space="preserve"> 29/01/2021 </w:t>
      </w:r>
      <w:proofErr w:type="spellStart"/>
      <w:r w:rsidRPr="00B24439">
        <w:rPr>
          <w:bCs/>
          <w:sz w:val="28"/>
          <w:szCs w:val="28"/>
        </w:rPr>
        <w:t>của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Tỉnh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ủy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về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phát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triển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nguồn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nhân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lực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đáp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ứng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yêu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cầu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phát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triển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kinh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tế</w:t>
      </w:r>
      <w:proofErr w:type="spellEnd"/>
      <w:r w:rsidRPr="00B24439">
        <w:rPr>
          <w:bCs/>
          <w:sz w:val="28"/>
          <w:szCs w:val="28"/>
        </w:rPr>
        <w:t xml:space="preserve"> - </w:t>
      </w:r>
      <w:proofErr w:type="spellStart"/>
      <w:r w:rsidRPr="00B24439">
        <w:rPr>
          <w:bCs/>
          <w:sz w:val="28"/>
          <w:szCs w:val="28"/>
        </w:rPr>
        <w:t>xã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hội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tỉnh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Bến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Tre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giai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đoạn</w:t>
      </w:r>
      <w:proofErr w:type="spellEnd"/>
      <w:r w:rsidRPr="00B24439">
        <w:rPr>
          <w:bCs/>
          <w:sz w:val="28"/>
          <w:szCs w:val="28"/>
        </w:rPr>
        <w:t xml:space="preserve"> 2020-2025, </w:t>
      </w:r>
      <w:proofErr w:type="spellStart"/>
      <w:r w:rsidRPr="00B24439">
        <w:rPr>
          <w:bCs/>
          <w:sz w:val="28"/>
          <w:szCs w:val="28"/>
        </w:rPr>
        <w:t>tầm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nhìn</w:t>
      </w:r>
      <w:proofErr w:type="spellEnd"/>
      <w:r w:rsidRPr="00B24439">
        <w:rPr>
          <w:bCs/>
          <w:sz w:val="28"/>
          <w:szCs w:val="28"/>
        </w:rPr>
        <w:t xml:space="preserve"> 2030.</w:t>
      </w:r>
    </w:p>
    <w:p w:rsidR="00B24439" w:rsidRPr="00B24439" w:rsidRDefault="00B24439" w:rsidP="001E0044">
      <w:pPr>
        <w:pStyle w:val="NormalWeb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B24439">
        <w:rPr>
          <w:b/>
          <w:bCs/>
          <w:sz w:val="28"/>
          <w:szCs w:val="28"/>
        </w:rPr>
        <w:t>2.</w:t>
      </w:r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Quan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tâm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xây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dựng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đội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proofErr w:type="gramStart"/>
      <w:r w:rsidRPr="00B24439">
        <w:rPr>
          <w:bCs/>
          <w:sz w:val="28"/>
          <w:szCs w:val="28"/>
        </w:rPr>
        <w:t>ngũ</w:t>
      </w:r>
      <w:proofErr w:type="spellEnd"/>
      <w:proofErr w:type="gram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công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chức</w:t>
      </w:r>
      <w:proofErr w:type="spellEnd"/>
      <w:r w:rsidRPr="00B24439">
        <w:rPr>
          <w:bCs/>
          <w:sz w:val="28"/>
          <w:szCs w:val="28"/>
        </w:rPr>
        <w:t xml:space="preserve">, </w:t>
      </w:r>
      <w:proofErr w:type="spellStart"/>
      <w:r w:rsidRPr="00B24439">
        <w:rPr>
          <w:bCs/>
          <w:sz w:val="28"/>
          <w:szCs w:val="28"/>
        </w:rPr>
        <w:t>Chấp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hành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viên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luôn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giữ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vững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tư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tưởng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tiến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công</w:t>
      </w:r>
      <w:proofErr w:type="spellEnd"/>
      <w:r w:rsidRPr="00B24439">
        <w:rPr>
          <w:bCs/>
          <w:sz w:val="28"/>
          <w:szCs w:val="28"/>
        </w:rPr>
        <w:t xml:space="preserve">, </w:t>
      </w:r>
      <w:proofErr w:type="spellStart"/>
      <w:r w:rsidRPr="00B24439">
        <w:rPr>
          <w:bCs/>
          <w:sz w:val="28"/>
          <w:szCs w:val="28"/>
        </w:rPr>
        <w:t>luôn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giữ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gìn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phẩm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chất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đạo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đức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trong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sáng</w:t>
      </w:r>
      <w:proofErr w:type="spellEnd"/>
      <w:r w:rsidRPr="00B24439">
        <w:rPr>
          <w:bCs/>
          <w:sz w:val="28"/>
          <w:szCs w:val="28"/>
        </w:rPr>
        <w:t xml:space="preserve">, </w:t>
      </w:r>
      <w:proofErr w:type="spellStart"/>
      <w:r w:rsidRPr="00B24439">
        <w:rPr>
          <w:bCs/>
          <w:sz w:val="28"/>
          <w:szCs w:val="28"/>
        </w:rPr>
        <w:t>nâng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cao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trình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độ</w:t>
      </w:r>
      <w:proofErr w:type="spellEnd"/>
      <w:r w:rsidRPr="00B24439">
        <w:rPr>
          <w:bCs/>
          <w:sz w:val="28"/>
          <w:szCs w:val="28"/>
        </w:rPr>
        <w:t xml:space="preserve">, </w:t>
      </w:r>
      <w:proofErr w:type="spellStart"/>
      <w:r w:rsidRPr="00B24439">
        <w:rPr>
          <w:bCs/>
          <w:sz w:val="28"/>
          <w:szCs w:val="28"/>
        </w:rPr>
        <w:t>đạo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đức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công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vụ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và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tính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chuyên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nghiệp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trong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thực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thi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nhiệm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vụ</w:t>
      </w:r>
      <w:proofErr w:type="spellEnd"/>
      <w:r w:rsidRPr="00B24439">
        <w:rPr>
          <w:bCs/>
          <w:sz w:val="28"/>
          <w:szCs w:val="28"/>
        </w:rPr>
        <w:t xml:space="preserve">; </w:t>
      </w:r>
      <w:proofErr w:type="spellStart"/>
      <w:r w:rsidRPr="00B24439">
        <w:rPr>
          <w:bCs/>
          <w:sz w:val="28"/>
          <w:szCs w:val="28"/>
        </w:rPr>
        <w:t>làm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tốt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công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tác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dân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vận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chính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quyền</w:t>
      </w:r>
      <w:proofErr w:type="spellEnd"/>
      <w:r w:rsidRPr="00B24439">
        <w:rPr>
          <w:bCs/>
          <w:sz w:val="28"/>
          <w:szCs w:val="28"/>
        </w:rPr>
        <w:t xml:space="preserve">. </w:t>
      </w:r>
      <w:proofErr w:type="spellStart"/>
      <w:r w:rsidRPr="00B24439">
        <w:rPr>
          <w:bCs/>
          <w:sz w:val="28"/>
          <w:szCs w:val="28"/>
        </w:rPr>
        <w:t>Rà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soát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bổ</w:t>
      </w:r>
      <w:proofErr w:type="spellEnd"/>
      <w:r w:rsidRPr="00B24439">
        <w:rPr>
          <w:bCs/>
          <w:sz w:val="28"/>
          <w:szCs w:val="28"/>
        </w:rPr>
        <w:t xml:space="preserve"> sung </w:t>
      </w:r>
      <w:proofErr w:type="spellStart"/>
      <w:r w:rsidRPr="00B24439">
        <w:rPr>
          <w:bCs/>
          <w:sz w:val="28"/>
          <w:szCs w:val="28"/>
        </w:rPr>
        <w:t>quy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hoạch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cán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bộ</w:t>
      </w:r>
      <w:proofErr w:type="spellEnd"/>
      <w:r w:rsidRPr="00B24439">
        <w:rPr>
          <w:bCs/>
          <w:sz w:val="28"/>
          <w:szCs w:val="28"/>
        </w:rPr>
        <w:t xml:space="preserve">, </w:t>
      </w:r>
      <w:proofErr w:type="spellStart"/>
      <w:r w:rsidRPr="00B24439">
        <w:rPr>
          <w:bCs/>
          <w:sz w:val="28"/>
          <w:szCs w:val="28"/>
        </w:rPr>
        <w:t>làm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tốt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công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tác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đào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tạo</w:t>
      </w:r>
      <w:proofErr w:type="spellEnd"/>
      <w:r w:rsidRPr="00B24439">
        <w:rPr>
          <w:bCs/>
          <w:sz w:val="28"/>
          <w:szCs w:val="28"/>
        </w:rPr>
        <w:t xml:space="preserve">, </w:t>
      </w:r>
      <w:proofErr w:type="spellStart"/>
      <w:r w:rsidRPr="00B24439">
        <w:rPr>
          <w:bCs/>
          <w:sz w:val="28"/>
          <w:szCs w:val="28"/>
        </w:rPr>
        <w:t>bồi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dưỡng</w:t>
      </w:r>
      <w:proofErr w:type="spellEnd"/>
      <w:r w:rsidRPr="00B24439">
        <w:rPr>
          <w:bCs/>
          <w:sz w:val="28"/>
          <w:szCs w:val="28"/>
        </w:rPr>
        <w:t xml:space="preserve">, </w:t>
      </w:r>
      <w:proofErr w:type="spellStart"/>
      <w:r w:rsidRPr="00B24439">
        <w:rPr>
          <w:bCs/>
          <w:sz w:val="28"/>
          <w:szCs w:val="28"/>
        </w:rPr>
        <w:t>chuẩn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hóa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đội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proofErr w:type="gramStart"/>
      <w:r w:rsidRPr="00B24439">
        <w:rPr>
          <w:bCs/>
          <w:sz w:val="28"/>
          <w:szCs w:val="28"/>
        </w:rPr>
        <w:t>ngũ</w:t>
      </w:r>
      <w:proofErr w:type="spellEnd"/>
      <w:proofErr w:type="gram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cán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bộ</w:t>
      </w:r>
      <w:proofErr w:type="spellEnd"/>
      <w:r w:rsidRPr="00B24439">
        <w:rPr>
          <w:bCs/>
          <w:sz w:val="28"/>
          <w:szCs w:val="28"/>
        </w:rPr>
        <w:t xml:space="preserve">, </w:t>
      </w:r>
      <w:proofErr w:type="spellStart"/>
      <w:r w:rsidRPr="00B24439">
        <w:rPr>
          <w:bCs/>
          <w:sz w:val="28"/>
          <w:szCs w:val="28"/>
        </w:rPr>
        <w:t>nhất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là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đào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tạo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chuẩn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về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trình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độ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lý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luận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chính</w:t>
      </w:r>
      <w:proofErr w:type="spellEnd"/>
      <w:r w:rsidRPr="00B24439">
        <w:rPr>
          <w:bCs/>
          <w:sz w:val="28"/>
          <w:szCs w:val="28"/>
        </w:rPr>
        <w:t xml:space="preserve"> </w:t>
      </w:r>
      <w:proofErr w:type="spellStart"/>
      <w:r w:rsidRPr="00B24439">
        <w:rPr>
          <w:bCs/>
          <w:sz w:val="28"/>
          <w:szCs w:val="28"/>
        </w:rPr>
        <w:t>trị</w:t>
      </w:r>
      <w:proofErr w:type="spellEnd"/>
      <w:r w:rsidRPr="00B24439">
        <w:rPr>
          <w:bCs/>
          <w:sz w:val="28"/>
          <w:szCs w:val="28"/>
        </w:rPr>
        <w:t>.</w:t>
      </w:r>
    </w:p>
    <w:p w:rsidR="00B24439" w:rsidRPr="00B24439" w:rsidRDefault="00B24439" w:rsidP="001E0044">
      <w:pPr>
        <w:spacing w:after="0" w:line="240" w:lineRule="auto"/>
        <w:ind w:firstLine="567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B24439">
        <w:rPr>
          <w:rFonts w:eastAsia="Times New Roman"/>
          <w:b/>
          <w:bCs/>
          <w:sz w:val="28"/>
          <w:szCs w:val="28"/>
        </w:rPr>
        <w:t>3.</w:t>
      </w:r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Tiếp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tục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triển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khai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thực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hiện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có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hiệu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quả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Chỉ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thị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số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01-CT/TU, </w:t>
      </w:r>
      <w:proofErr w:type="spellStart"/>
      <w:r w:rsidRPr="00B24439">
        <w:rPr>
          <w:rFonts w:eastAsia="Times New Roman"/>
          <w:bCs/>
          <w:sz w:val="28"/>
          <w:szCs w:val="28"/>
        </w:rPr>
        <w:t>ngày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17/10/2020 </w:t>
      </w:r>
      <w:proofErr w:type="spellStart"/>
      <w:r w:rsidRPr="00B24439">
        <w:rPr>
          <w:rFonts w:eastAsia="Times New Roman"/>
          <w:bCs/>
          <w:sz w:val="28"/>
          <w:szCs w:val="28"/>
        </w:rPr>
        <w:t>của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Ban </w:t>
      </w:r>
      <w:proofErr w:type="spellStart"/>
      <w:r w:rsidRPr="00B24439">
        <w:rPr>
          <w:rFonts w:eastAsia="Times New Roman"/>
          <w:bCs/>
          <w:sz w:val="28"/>
          <w:szCs w:val="28"/>
        </w:rPr>
        <w:t>Thường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vụ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Tỉnh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ủy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về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phát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động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Phong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trào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thi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đua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“</w:t>
      </w:r>
      <w:proofErr w:type="spellStart"/>
      <w:r w:rsidRPr="00B24439">
        <w:rPr>
          <w:rFonts w:eastAsia="Times New Roman"/>
          <w:bCs/>
          <w:sz w:val="28"/>
          <w:szCs w:val="28"/>
        </w:rPr>
        <w:t>Đồng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Khởi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mới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”; </w:t>
      </w:r>
      <w:proofErr w:type="spellStart"/>
      <w:r w:rsidRPr="00B24439">
        <w:rPr>
          <w:rFonts w:eastAsia="Times New Roman"/>
          <w:bCs/>
          <w:sz w:val="28"/>
          <w:szCs w:val="28"/>
        </w:rPr>
        <w:t>trong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đó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Pr="00B24439">
        <w:rPr>
          <w:rFonts w:eastAsia="Times New Roman"/>
          <w:bCs/>
          <w:sz w:val="28"/>
          <w:szCs w:val="28"/>
        </w:rPr>
        <w:t>bám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sát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phương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châm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“</w:t>
      </w:r>
      <w:proofErr w:type="spellStart"/>
      <w:r w:rsidRPr="00B24439">
        <w:rPr>
          <w:rFonts w:eastAsia="Times New Roman"/>
          <w:bCs/>
          <w:sz w:val="28"/>
          <w:szCs w:val="28"/>
        </w:rPr>
        <w:t>Hai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chân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- </w:t>
      </w:r>
      <w:proofErr w:type="spellStart"/>
      <w:r w:rsidRPr="00B24439">
        <w:rPr>
          <w:rFonts w:eastAsia="Times New Roman"/>
          <w:bCs/>
          <w:sz w:val="28"/>
          <w:szCs w:val="28"/>
        </w:rPr>
        <w:t>Ba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mũi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” </w:t>
      </w:r>
      <w:proofErr w:type="spellStart"/>
      <w:r w:rsidRPr="00B24439">
        <w:rPr>
          <w:rFonts w:eastAsia="Times New Roman"/>
          <w:bCs/>
          <w:sz w:val="28"/>
          <w:szCs w:val="28"/>
        </w:rPr>
        <w:t>để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xác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định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nội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dung </w:t>
      </w:r>
      <w:proofErr w:type="spellStart"/>
      <w:r w:rsidRPr="00B24439">
        <w:rPr>
          <w:rFonts w:eastAsia="Times New Roman"/>
          <w:bCs/>
          <w:sz w:val="28"/>
          <w:szCs w:val="28"/>
        </w:rPr>
        <w:t>phong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trào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thi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đua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“</w:t>
      </w:r>
      <w:proofErr w:type="spellStart"/>
      <w:r w:rsidRPr="00B24439">
        <w:rPr>
          <w:rFonts w:eastAsia="Times New Roman"/>
          <w:bCs/>
          <w:sz w:val="28"/>
          <w:szCs w:val="28"/>
        </w:rPr>
        <w:t>Đồng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Khởi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mới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” </w:t>
      </w:r>
      <w:proofErr w:type="spellStart"/>
      <w:r w:rsidRPr="00B24439">
        <w:rPr>
          <w:rFonts w:eastAsia="Times New Roman"/>
          <w:bCs/>
          <w:sz w:val="28"/>
          <w:szCs w:val="28"/>
        </w:rPr>
        <w:t>từng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năm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Pr="00B24439">
        <w:rPr>
          <w:rFonts w:eastAsia="Times New Roman"/>
          <w:bCs/>
          <w:sz w:val="28"/>
          <w:szCs w:val="28"/>
        </w:rPr>
        <w:t>tập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trung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xây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dựng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“</w:t>
      </w:r>
      <w:proofErr w:type="spellStart"/>
      <w:r w:rsidRPr="00B24439">
        <w:rPr>
          <w:rFonts w:eastAsia="Times New Roman"/>
          <w:bCs/>
          <w:sz w:val="28"/>
          <w:szCs w:val="28"/>
        </w:rPr>
        <w:t>điển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hình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” </w:t>
      </w:r>
      <w:proofErr w:type="spellStart"/>
      <w:r w:rsidRPr="00B24439">
        <w:rPr>
          <w:rFonts w:eastAsia="Times New Roman"/>
          <w:bCs/>
          <w:sz w:val="28"/>
          <w:szCs w:val="28"/>
        </w:rPr>
        <w:t>để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làm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cơ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sở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cho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việc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triển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khai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phát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động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phong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trào</w:t>
      </w:r>
      <w:proofErr w:type="spellEnd"/>
      <w:r w:rsidRPr="00B24439">
        <w:rPr>
          <w:rFonts w:eastAsia="Times New Roman"/>
          <w:bCs/>
          <w:sz w:val="28"/>
          <w:szCs w:val="28"/>
        </w:rPr>
        <w:t>.</w:t>
      </w:r>
    </w:p>
    <w:p w:rsidR="00B24439" w:rsidRPr="00B24439" w:rsidRDefault="00B24439" w:rsidP="001E0044">
      <w:pPr>
        <w:spacing w:after="0" w:line="240" w:lineRule="auto"/>
        <w:ind w:firstLine="567"/>
        <w:jc w:val="both"/>
        <w:rPr>
          <w:rFonts w:eastAsia="Times New Roman"/>
          <w:bCs/>
          <w:sz w:val="28"/>
          <w:szCs w:val="28"/>
        </w:rPr>
      </w:pPr>
      <w:r w:rsidRPr="00B24439">
        <w:rPr>
          <w:rFonts w:eastAsia="Times New Roman"/>
          <w:b/>
          <w:bCs/>
          <w:sz w:val="28"/>
          <w:szCs w:val="28"/>
        </w:rPr>
        <w:lastRenderedPageBreak/>
        <w:t>4</w:t>
      </w:r>
      <w:r w:rsidRPr="00B24439">
        <w:rPr>
          <w:rFonts w:eastAsia="Times New Roman"/>
          <w:bCs/>
          <w:sz w:val="28"/>
          <w:szCs w:val="28"/>
        </w:rPr>
        <w:t xml:space="preserve">. </w:t>
      </w:r>
      <w:proofErr w:type="spellStart"/>
      <w:r w:rsidRPr="00B24439">
        <w:rPr>
          <w:rFonts w:eastAsia="Times New Roman"/>
          <w:bCs/>
          <w:sz w:val="28"/>
          <w:szCs w:val="28"/>
        </w:rPr>
        <w:t>Chủ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động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trong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công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tác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phối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hợp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Pr="00B24439">
        <w:rPr>
          <w:rFonts w:eastAsia="Times New Roman"/>
          <w:bCs/>
          <w:sz w:val="28"/>
          <w:szCs w:val="28"/>
        </w:rPr>
        <w:t>kịp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thời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báo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cáo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đề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xuất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Pr="00B24439">
        <w:rPr>
          <w:rFonts w:eastAsia="Times New Roman"/>
          <w:bCs/>
          <w:sz w:val="28"/>
          <w:szCs w:val="28"/>
        </w:rPr>
        <w:t>tham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mưu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Ban </w:t>
      </w:r>
      <w:proofErr w:type="spellStart"/>
      <w:r w:rsidRPr="00B24439">
        <w:rPr>
          <w:rFonts w:eastAsia="Times New Roman"/>
          <w:bCs/>
          <w:sz w:val="28"/>
          <w:szCs w:val="28"/>
        </w:rPr>
        <w:t>Chỉ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đạo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="0034735D">
        <w:rPr>
          <w:rFonts w:eastAsia="Times New Roman"/>
          <w:bCs/>
          <w:sz w:val="28"/>
          <w:szCs w:val="28"/>
        </w:rPr>
        <w:t>Thi</w:t>
      </w:r>
      <w:proofErr w:type="spellEnd"/>
      <w:r w:rsidR="0034735D">
        <w:rPr>
          <w:rFonts w:eastAsia="Times New Roman"/>
          <w:bCs/>
          <w:sz w:val="28"/>
          <w:szCs w:val="28"/>
        </w:rPr>
        <w:t xml:space="preserve"> </w:t>
      </w:r>
      <w:proofErr w:type="spellStart"/>
      <w:r w:rsidR="0034735D">
        <w:rPr>
          <w:rFonts w:eastAsia="Times New Roman"/>
          <w:bCs/>
          <w:sz w:val="28"/>
          <w:szCs w:val="28"/>
        </w:rPr>
        <w:t>hành</w:t>
      </w:r>
      <w:proofErr w:type="spellEnd"/>
      <w:r w:rsidR="0034735D">
        <w:rPr>
          <w:rFonts w:eastAsia="Times New Roman"/>
          <w:bCs/>
          <w:sz w:val="28"/>
          <w:szCs w:val="28"/>
        </w:rPr>
        <w:t xml:space="preserve"> </w:t>
      </w:r>
      <w:proofErr w:type="spellStart"/>
      <w:r w:rsidR="0034735D">
        <w:rPr>
          <w:rFonts w:eastAsia="Times New Roman"/>
          <w:bCs/>
          <w:sz w:val="28"/>
          <w:szCs w:val="28"/>
        </w:rPr>
        <w:t>án</w:t>
      </w:r>
      <w:proofErr w:type="spellEnd"/>
      <w:r w:rsidR="0034735D">
        <w:rPr>
          <w:rFonts w:eastAsia="Times New Roman"/>
          <w:bCs/>
          <w:sz w:val="28"/>
          <w:szCs w:val="28"/>
        </w:rPr>
        <w:t xml:space="preserve"> </w:t>
      </w:r>
      <w:proofErr w:type="spellStart"/>
      <w:r w:rsidR="0034735D">
        <w:rPr>
          <w:rFonts w:eastAsia="Times New Roman"/>
          <w:bCs/>
          <w:sz w:val="28"/>
          <w:szCs w:val="28"/>
        </w:rPr>
        <w:t>dân</w:t>
      </w:r>
      <w:proofErr w:type="spellEnd"/>
      <w:r w:rsidR="0034735D">
        <w:rPr>
          <w:rFonts w:eastAsia="Times New Roman"/>
          <w:bCs/>
          <w:sz w:val="28"/>
          <w:szCs w:val="28"/>
        </w:rPr>
        <w:t xml:space="preserve"> </w:t>
      </w:r>
      <w:proofErr w:type="spellStart"/>
      <w:r w:rsidR="0034735D">
        <w:rPr>
          <w:rFonts w:eastAsia="Times New Roman"/>
          <w:bCs/>
          <w:sz w:val="28"/>
          <w:szCs w:val="28"/>
        </w:rPr>
        <w:t>sự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các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cấp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chỉ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đạo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các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cơ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quan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có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liên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quan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trong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phối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hợp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giải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quyết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các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khó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khăn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Pr="00B24439">
        <w:rPr>
          <w:rFonts w:eastAsia="Times New Roman"/>
          <w:bCs/>
          <w:sz w:val="28"/>
          <w:szCs w:val="28"/>
        </w:rPr>
        <w:t>vướng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mắc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. </w:t>
      </w:r>
    </w:p>
    <w:p w:rsidR="00B24439" w:rsidRPr="00B24439" w:rsidRDefault="00B24439" w:rsidP="001E0044">
      <w:pPr>
        <w:spacing w:after="0" w:line="240" w:lineRule="auto"/>
        <w:ind w:firstLine="567"/>
        <w:jc w:val="both"/>
        <w:rPr>
          <w:rFonts w:eastAsia="Times New Roman"/>
          <w:bCs/>
          <w:sz w:val="28"/>
          <w:szCs w:val="28"/>
        </w:rPr>
      </w:pPr>
      <w:r w:rsidRPr="00B24439">
        <w:rPr>
          <w:rFonts w:eastAsia="Times New Roman"/>
          <w:b/>
          <w:bCs/>
          <w:sz w:val="28"/>
          <w:szCs w:val="28"/>
        </w:rPr>
        <w:t>5.</w:t>
      </w:r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Tăng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cường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công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tác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tự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kiểm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tra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Pr="00B24439">
        <w:rPr>
          <w:rFonts w:eastAsia="Times New Roman"/>
          <w:bCs/>
          <w:sz w:val="28"/>
          <w:szCs w:val="28"/>
        </w:rPr>
        <w:t>kiểm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tra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phòng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Pr="00B24439">
        <w:rPr>
          <w:rFonts w:eastAsia="Times New Roman"/>
          <w:bCs/>
          <w:sz w:val="28"/>
          <w:szCs w:val="28"/>
        </w:rPr>
        <w:t>chống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tham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nhũng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Pr="00B24439">
        <w:rPr>
          <w:rFonts w:eastAsia="Times New Roman"/>
          <w:bCs/>
          <w:sz w:val="28"/>
          <w:szCs w:val="28"/>
        </w:rPr>
        <w:t>tiêu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cực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Pr="00B24439">
        <w:rPr>
          <w:rFonts w:eastAsia="Times New Roman"/>
          <w:bCs/>
          <w:sz w:val="28"/>
          <w:szCs w:val="28"/>
        </w:rPr>
        <w:t>nhất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là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hành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vi </w:t>
      </w:r>
      <w:proofErr w:type="spellStart"/>
      <w:r w:rsidRPr="00B24439">
        <w:rPr>
          <w:rFonts w:eastAsia="Times New Roman"/>
          <w:bCs/>
          <w:sz w:val="28"/>
          <w:szCs w:val="28"/>
        </w:rPr>
        <w:t>nhũng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nhiễu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Pr="00B24439">
        <w:rPr>
          <w:rFonts w:eastAsia="Times New Roman"/>
          <w:bCs/>
          <w:sz w:val="28"/>
          <w:szCs w:val="28"/>
        </w:rPr>
        <w:t>gây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khó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khăn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Pr="00B24439">
        <w:rPr>
          <w:rFonts w:eastAsia="Times New Roman"/>
          <w:bCs/>
          <w:sz w:val="28"/>
          <w:szCs w:val="28"/>
        </w:rPr>
        <w:t>phiền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hà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khi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giải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quyết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công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việc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cho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người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dân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Pr="00B24439">
        <w:rPr>
          <w:rFonts w:eastAsia="Times New Roman"/>
          <w:bCs/>
          <w:sz w:val="28"/>
          <w:szCs w:val="28"/>
        </w:rPr>
        <w:t>doanh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nghiệp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; </w:t>
      </w:r>
      <w:proofErr w:type="spellStart"/>
      <w:r w:rsidRPr="00B24439">
        <w:rPr>
          <w:rFonts w:eastAsia="Times New Roman"/>
          <w:bCs/>
          <w:sz w:val="28"/>
          <w:szCs w:val="28"/>
        </w:rPr>
        <w:t>thường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xuyên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thực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hiện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việc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chuyển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đổi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vị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trí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công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tác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theo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quy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định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và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bảo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đảm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yêu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cầu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công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tác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phòng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Pr="00B24439">
        <w:rPr>
          <w:rFonts w:eastAsia="Times New Roman"/>
          <w:bCs/>
          <w:sz w:val="28"/>
          <w:szCs w:val="28"/>
        </w:rPr>
        <w:t>chống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tham</w:t>
      </w:r>
      <w:proofErr w:type="spellEnd"/>
      <w:r w:rsidRPr="00B2443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24439">
        <w:rPr>
          <w:rFonts w:eastAsia="Times New Roman"/>
          <w:bCs/>
          <w:sz w:val="28"/>
          <w:szCs w:val="28"/>
        </w:rPr>
        <w:t>nhũng</w:t>
      </w:r>
      <w:proofErr w:type="spellEnd"/>
      <w:r w:rsidRPr="00B24439">
        <w:rPr>
          <w:rFonts w:eastAsia="Times New Roman"/>
          <w:bCs/>
          <w:sz w:val="28"/>
          <w:szCs w:val="28"/>
        </w:rPr>
        <w:t>.</w:t>
      </w:r>
    </w:p>
    <w:p w:rsidR="00B24439" w:rsidRPr="00B24439" w:rsidRDefault="00B24439" w:rsidP="00B24439">
      <w:pPr>
        <w:spacing w:before="120" w:after="0" w:line="340" w:lineRule="exact"/>
        <w:ind w:firstLine="567"/>
        <w:jc w:val="both"/>
        <w:rPr>
          <w:rFonts w:eastAsia="Times New Roman"/>
          <w:sz w:val="28"/>
          <w:szCs w:val="28"/>
        </w:rPr>
      </w:pPr>
      <w:r w:rsidRPr="00B24439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E51883" w:rsidRPr="00B24439" w:rsidRDefault="00B24439" w:rsidP="00531099">
      <w:pPr>
        <w:spacing w:before="60" w:after="6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proofErr w:type="spellStart"/>
      <w:r w:rsidRPr="00B24439">
        <w:rPr>
          <w:b/>
          <w:sz w:val="28"/>
          <w:szCs w:val="28"/>
        </w:rPr>
        <w:t>Phạm</w:t>
      </w:r>
      <w:proofErr w:type="spellEnd"/>
      <w:r w:rsidRPr="00B24439">
        <w:rPr>
          <w:b/>
          <w:sz w:val="28"/>
          <w:szCs w:val="28"/>
        </w:rPr>
        <w:t xml:space="preserve"> </w:t>
      </w:r>
      <w:proofErr w:type="spellStart"/>
      <w:r w:rsidRPr="00B24439">
        <w:rPr>
          <w:b/>
          <w:sz w:val="28"/>
          <w:szCs w:val="28"/>
        </w:rPr>
        <w:t>Tấn</w:t>
      </w:r>
      <w:proofErr w:type="spellEnd"/>
      <w:r w:rsidRPr="00B24439">
        <w:rPr>
          <w:b/>
          <w:sz w:val="28"/>
          <w:szCs w:val="28"/>
        </w:rPr>
        <w:t xml:space="preserve"> </w:t>
      </w:r>
      <w:proofErr w:type="spellStart"/>
      <w:r w:rsidRPr="00B24439">
        <w:rPr>
          <w:b/>
          <w:sz w:val="28"/>
          <w:szCs w:val="28"/>
        </w:rPr>
        <w:t>Khánh-Văn</w:t>
      </w:r>
      <w:proofErr w:type="spellEnd"/>
      <w:r w:rsidRPr="00B24439">
        <w:rPr>
          <w:b/>
          <w:sz w:val="28"/>
          <w:szCs w:val="28"/>
        </w:rPr>
        <w:t xml:space="preserve"> </w:t>
      </w:r>
      <w:proofErr w:type="spellStart"/>
      <w:r w:rsidRPr="00B24439">
        <w:rPr>
          <w:b/>
          <w:sz w:val="28"/>
          <w:szCs w:val="28"/>
        </w:rPr>
        <w:t>phòng</w:t>
      </w:r>
      <w:proofErr w:type="spellEnd"/>
      <w:r w:rsidRPr="00B24439">
        <w:rPr>
          <w:b/>
          <w:sz w:val="28"/>
          <w:szCs w:val="28"/>
        </w:rPr>
        <w:t xml:space="preserve"> </w:t>
      </w:r>
      <w:proofErr w:type="spellStart"/>
      <w:r w:rsidRPr="00B24439">
        <w:rPr>
          <w:b/>
          <w:sz w:val="28"/>
          <w:szCs w:val="28"/>
        </w:rPr>
        <w:t>Cục</w:t>
      </w:r>
      <w:proofErr w:type="spellEnd"/>
      <w:r w:rsidRPr="00B24439">
        <w:rPr>
          <w:b/>
          <w:sz w:val="28"/>
          <w:szCs w:val="28"/>
        </w:rPr>
        <w:t xml:space="preserve"> THADS </w:t>
      </w:r>
      <w:proofErr w:type="spellStart"/>
      <w:r w:rsidRPr="00B24439">
        <w:rPr>
          <w:b/>
          <w:sz w:val="28"/>
          <w:szCs w:val="28"/>
        </w:rPr>
        <w:t>tỉnh</w:t>
      </w:r>
      <w:proofErr w:type="spellEnd"/>
    </w:p>
    <w:sectPr w:rsidR="00E51883" w:rsidRPr="00B24439" w:rsidSect="00CD5271">
      <w:pgSz w:w="11907" w:h="16840" w:code="9"/>
      <w:pgMar w:top="709" w:right="992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E2579F"/>
    <w:rsid w:val="00041561"/>
    <w:rsid w:val="000437E6"/>
    <w:rsid w:val="000461A6"/>
    <w:rsid w:val="00057377"/>
    <w:rsid w:val="000758FD"/>
    <w:rsid w:val="0009794E"/>
    <w:rsid w:val="000C1477"/>
    <w:rsid w:val="000C1C16"/>
    <w:rsid w:val="000D77BB"/>
    <w:rsid w:val="000F6E39"/>
    <w:rsid w:val="00106152"/>
    <w:rsid w:val="00114D70"/>
    <w:rsid w:val="001615DF"/>
    <w:rsid w:val="00185CD0"/>
    <w:rsid w:val="00193E6A"/>
    <w:rsid w:val="001940F3"/>
    <w:rsid w:val="001B30ED"/>
    <w:rsid w:val="001B4E7F"/>
    <w:rsid w:val="001C5E5E"/>
    <w:rsid w:val="001D423A"/>
    <w:rsid w:val="001D5569"/>
    <w:rsid w:val="001E0044"/>
    <w:rsid w:val="001E77A2"/>
    <w:rsid w:val="001F0558"/>
    <w:rsid w:val="00241FFF"/>
    <w:rsid w:val="0025673C"/>
    <w:rsid w:val="00256A24"/>
    <w:rsid w:val="00263E63"/>
    <w:rsid w:val="00275F49"/>
    <w:rsid w:val="00282411"/>
    <w:rsid w:val="00295191"/>
    <w:rsid w:val="00297995"/>
    <w:rsid w:val="002A7514"/>
    <w:rsid w:val="002B0EF4"/>
    <w:rsid w:val="002B766C"/>
    <w:rsid w:val="002E2211"/>
    <w:rsid w:val="003128AF"/>
    <w:rsid w:val="00326576"/>
    <w:rsid w:val="003363AC"/>
    <w:rsid w:val="00340D8C"/>
    <w:rsid w:val="0034735D"/>
    <w:rsid w:val="003540BE"/>
    <w:rsid w:val="0036310D"/>
    <w:rsid w:val="00377019"/>
    <w:rsid w:val="00383EDD"/>
    <w:rsid w:val="003E2F67"/>
    <w:rsid w:val="003E34D2"/>
    <w:rsid w:val="00407B0D"/>
    <w:rsid w:val="0045545B"/>
    <w:rsid w:val="004725F5"/>
    <w:rsid w:val="004801E1"/>
    <w:rsid w:val="004936E8"/>
    <w:rsid w:val="004941DA"/>
    <w:rsid w:val="004C1999"/>
    <w:rsid w:val="004C4B31"/>
    <w:rsid w:val="004C4F35"/>
    <w:rsid w:val="004C75DD"/>
    <w:rsid w:val="004C7EE8"/>
    <w:rsid w:val="00516DF7"/>
    <w:rsid w:val="00517A15"/>
    <w:rsid w:val="00522546"/>
    <w:rsid w:val="005229C2"/>
    <w:rsid w:val="00531099"/>
    <w:rsid w:val="00574146"/>
    <w:rsid w:val="005918A1"/>
    <w:rsid w:val="005B4A58"/>
    <w:rsid w:val="005C20E6"/>
    <w:rsid w:val="005D5542"/>
    <w:rsid w:val="005E2CDC"/>
    <w:rsid w:val="00611879"/>
    <w:rsid w:val="006368CB"/>
    <w:rsid w:val="006414AF"/>
    <w:rsid w:val="006611C6"/>
    <w:rsid w:val="006822CD"/>
    <w:rsid w:val="00693C2D"/>
    <w:rsid w:val="00694844"/>
    <w:rsid w:val="006B0ED5"/>
    <w:rsid w:val="006C1C67"/>
    <w:rsid w:val="006C6A87"/>
    <w:rsid w:val="006D0CBA"/>
    <w:rsid w:val="006D7AD5"/>
    <w:rsid w:val="006E043F"/>
    <w:rsid w:val="006E1796"/>
    <w:rsid w:val="00770A9B"/>
    <w:rsid w:val="00772524"/>
    <w:rsid w:val="007979EB"/>
    <w:rsid w:val="007C48AA"/>
    <w:rsid w:val="007E0FAB"/>
    <w:rsid w:val="007E3480"/>
    <w:rsid w:val="007E5E70"/>
    <w:rsid w:val="00802D98"/>
    <w:rsid w:val="00867858"/>
    <w:rsid w:val="008700B0"/>
    <w:rsid w:val="008C680F"/>
    <w:rsid w:val="008D017A"/>
    <w:rsid w:val="008D4BEE"/>
    <w:rsid w:val="008F1AB1"/>
    <w:rsid w:val="008F466B"/>
    <w:rsid w:val="009006C3"/>
    <w:rsid w:val="00911954"/>
    <w:rsid w:val="00914CAF"/>
    <w:rsid w:val="00967C29"/>
    <w:rsid w:val="009D1601"/>
    <w:rsid w:val="009E26EA"/>
    <w:rsid w:val="009E5C0B"/>
    <w:rsid w:val="00A0239F"/>
    <w:rsid w:val="00A1593F"/>
    <w:rsid w:val="00A35B2B"/>
    <w:rsid w:val="00A75F1C"/>
    <w:rsid w:val="00A81970"/>
    <w:rsid w:val="00AC7207"/>
    <w:rsid w:val="00AD2FBC"/>
    <w:rsid w:val="00AD483F"/>
    <w:rsid w:val="00AF2CF8"/>
    <w:rsid w:val="00B203C0"/>
    <w:rsid w:val="00B24439"/>
    <w:rsid w:val="00B276DC"/>
    <w:rsid w:val="00B3397C"/>
    <w:rsid w:val="00B378CC"/>
    <w:rsid w:val="00B857EA"/>
    <w:rsid w:val="00BB67E7"/>
    <w:rsid w:val="00BC6E7B"/>
    <w:rsid w:val="00BD59A3"/>
    <w:rsid w:val="00C629AC"/>
    <w:rsid w:val="00C641F5"/>
    <w:rsid w:val="00CA5B62"/>
    <w:rsid w:val="00CD5271"/>
    <w:rsid w:val="00CF216C"/>
    <w:rsid w:val="00D02404"/>
    <w:rsid w:val="00D421A8"/>
    <w:rsid w:val="00D45473"/>
    <w:rsid w:val="00D45F34"/>
    <w:rsid w:val="00D54EC9"/>
    <w:rsid w:val="00D65190"/>
    <w:rsid w:val="00DA4707"/>
    <w:rsid w:val="00DE63BE"/>
    <w:rsid w:val="00DF0B57"/>
    <w:rsid w:val="00DF7150"/>
    <w:rsid w:val="00E11D01"/>
    <w:rsid w:val="00E12819"/>
    <w:rsid w:val="00E164CF"/>
    <w:rsid w:val="00E22E27"/>
    <w:rsid w:val="00E2579F"/>
    <w:rsid w:val="00E30DC8"/>
    <w:rsid w:val="00E36AD3"/>
    <w:rsid w:val="00E51883"/>
    <w:rsid w:val="00E56125"/>
    <w:rsid w:val="00E62CC2"/>
    <w:rsid w:val="00E63A25"/>
    <w:rsid w:val="00E660FC"/>
    <w:rsid w:val="00E717A0"/>
    <w:rsid w:val="00E9765E"/>
    <w:rsid w:val="00ED68C2"/>
    <w:rsid w:val="00EF3A10"/>
    <w:rsid w:val="00F12EBD"/>
    <w:rsid w:val="00F15A7D"/>
    <w:rsid w:val="00F53193"/>
    <w:rsid w:val="00F60878"/>
    <w:rsid w:val="00F668E1"/>
    <w:rsid w:val="00F81BD4"/>
    <w:rsid w:val="00F82ECB"/>
    <w:rsid w:val="00F96DA6"/>
    <w:rsid w:val="00FC457D"/>
    <w:rsid w:val="00FD6AE6"/>
    <w:rsid w:val="00FE1352"/>
    <w:rsid w:val="00FE77C9"/>
    <w:rsid w:val="00FF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9F"/>
    <w:pPr>
      <w:spacing w:after="200" w:line="276" w:lineRule="auto"/>
    </w:pPr>
    <w:rPr>
      <w:rFonts w:eastAsia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uiPriority w:val="99"/>
    <w:locked/>
    <w:rsid w:val="003128AF"/>
    <w:rPr>
      <w:sz w:val="30"/>
      <w:szCs w:val="30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3128AF"/>
    <w:pPr>
      <w:widowControl w:val="0"/>
      <w:shd w:val="clear" w:color="auto" w:fill="FFFFFF"/>
      <w:spacing w:before="360" w:after="240" w:line="0" w:lineRule="atLeast"/>
      <w:jc w:val="both"/>
    </w:pPr>
    <w:rPr>
      <w:rFonts w:eastAsiaTheme="minorHAnsi" w:cstheme="minorBidi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42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4439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9F"/>
    <w:pPr>
      <w:spacing w:after="200" w:line="276" w:lineRule="auto"/>
    </w:pPr>
    <w:rPr>
      <w:rFonts w:eastAsia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uiPriority w:val="99"/>
    <w:locked/>
    <w:rsid w:val="003128AF"/>
    <w:rPr>
      <w:sz w:val="30"/>
      <w:szCs w:val="30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3128AF"/>
    <w:pPr>
      <w:widowControl w:val="0"/>
      <w:shd w:val="clear" w:color="auto" w:fill="FFFFFF"/>
      <w:spacing w:before="360" w:after="240" w:line="0" w:lineRule="atLeast"/>
      <w:jc w:val="both"/>
    </w:pPr>
    <w:rPr>
      <w:rFonts w:eastAsiaTheme="minorHAnsi" w:cstheme="minorBidi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42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4439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FA204B-C1BB-4849-B887-CA102BDF6E16}"/>
</file>

<file path=customXml/itemProps2.xml><?xml version="1.0" encoding="utf-8"?>
<ds:datastoreItem xmlns:ds="http://schemas.openxmlformats.org/officeDocument/2006/customXml" ds:itemID="{9BAA1ADF-4248-4E95-8BFE-DF077D9D2273}"/>
</file>

<file path=customXml/itemProps3.xml><?xml version="1.0" encoding="utf-8"?>
<ds:datastoreItem xmlns:ds="http://schemas.openxmlformats.org/officeDocument/2006/customXml" ds:itemID="{FA9D5796-D033-4ED8-A1F6-B8FFB749BC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2021-10-14T03:30:00Z</dcterms:created>
  <dcterms:modified xsi:type="dcterms:W3CDTF">2021-10-14T03:30:00Z</dcterms:modified>
</cp:coreProperties>
</file>